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862" w:rsidRPr="007E2862" w:rsidRDefault="007E2862" w:rsidP="009368E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862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7E2862" w:rsidRPr="007E2862" w:rsidRDefault="007E2862" w:rsidP="009368E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862">
        <w:rPr>
          <w:rFonts w:ascii="Times New Roman" w:hAnsi="Times New Roman" w:cs="Times New Roman"/>
          <w:b/>
          <w:bCs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7E2862" w:rsidRPr="007E2862" w:rsidRDefault="007E2862" w:rsidP="009368E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862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Сабинский аграрный колледж</w:t>
      </w:r>
      <w:r w:rsidRPr="007E286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9368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862" w:rsidRPr="009D3CAB" w:rsidRDefault="007E2862" w:rsidP="009368E4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D3CAB">
        <w:rPr>
          <w:rFonts w:ascii="Times New Roman" w:hAnsi="Times New Roman" w:cs="Times New Roman"/>
          <w:b/>
          <w:caps/>
          <w:sz w:val="28"/>
          <w:szCs w:val="28"/>
        </w:rPr>
        <w:t>РАБОЧАЯ ПРОГРАММА ПРОФЕССИОНАЛЬНОГО МОДУЛЯ</w:t>
      </w:r>
    </w:p>
    <w:p w:rsidR="00CA69F1" w:rsidRPr="009D3CAB" w:rsidRDefault="00CA69F1" w:rsidP="009368E4">
      <w:pPr>
        <w:spacing w:line="234" w:lineRule="auto"/>
        <w:ind w:right="2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9D3CA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ПМ.05 Выполнение работ по одной или несколькими профессиям рабочих, должностям служащим </w:t>
      </w:r>
    </w:p>
    <w:p w:rsidR="007E2862" w:rsidRPr="009D3CAB" w:rsidRDefault="00A4757E" w:rsidP="009368E4">
      <w:pPr>
        <w:spacing w:line="234" w:lineRule="auto"/>
        <w:ind w:right="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по специальности </w:t>
      </w:r>
      <w:r w:rsidR="00CA69F1" w:rsidRPr="009D3CA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38.02.01</w:t>
      </w:r>
      <w:r w:rsidR="007E2862" w:rsidRPr="009D3CA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 </w:t>
      </w:r>
      <w:r w:rsidR="001973E3" w:rsidRPr="009D3CA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Экономика и бухгалтерский учет</w:t>
      </w:r>
      <w:r w:rsidR="00BD66B4" w:rsidRPr="009D3CA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 (по отраслям)</w:t>
      </w:r>
    </w:p>
    <w:p w:rsidR="007E2862" w:rsidRPr="007E2862" w:rsidRDefault="007E2862" w:rsidP="0093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333D" w:rsidRPr="007E2862" w:rsidRDefault="001B333D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37D0" w:rsidRDefault="004A37D0" w:rsidP="0093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0B4A" w:rsidRPr="009D3CAB" w:rsidRDefault="00F77B06" w:rsidP="00A4757E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510B4A" w:rsidRPr="009D3CAB" w:rsidSect="001B333D">
          <w:footerReference w:type="defaul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095D5C" w:rsidRPr="00855DAD">
        <w:rPr>
          <w:rFonts w:ascii="Times New Roman" w:hAnsi="Times New Roman" w:cs="Times New Roman"/>
          <w:b/>
          <w:sz w:val="24"/>
          <w:szCs w:val="24"/>
        </w:rPr>
        <w:t>4</w:t>
      </w:r>
      <w:r w:rsidR="001B333D" w:rsidRPr="009D3CA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F31DE3" w:rsidRPr="00F31DE3" w:rsidRDefault="00F31DE3" w:rsidP="00F31D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31D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 xml:space="preserve">Рабочая программа учебной дисциплины          </w:t>
      </w:r>
    </w:p>
    <w:p w:rsidR="00F31DE3" w:rsidRPr="00F31DE3" w:rsidRDefault="00F31DE3" w:rsidP="00F31D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F31D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разработана</w:t>
      </w:r>
      <w:proofErr w:type="gramEnd"/>
      <w:r w:rsidRPr="00F31D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на основе Федерального  </w:t>
      </w:r>
    </w:p>
    <w:p w:rsidR="00F31DE3" w:rsidRPr="00F31DE3" w:rsidRDefault="00F31DE3" w:rsidP="00F31D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31D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государственного образовательного стандарта   </w:t>
      </w:r>
    </w:p>
    <w:p w:rsidR="00F31DE3" w:rsidRPr="00F31DE3" w:rsidRDefault="00F31DE3" w:rsidP="00F31D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31D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(далее – ФГОС) по специальности СПО 38.02.01   Экономика и бухгалтерский учёт (по отраслям)</w:t>
      </w:r>
    </w:p>
    <w:p w:rsidR="00D10F49" w:rsidRPr="007E2862" w:rsidRDefault="00855DAD" w:rsidP="00185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120130" cy="1785760"/>
            <wp:effectExtent l="0" t="0" r="0" b="5080"/>
            <wp:docPr id="1" name="Рисунок 1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8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6E4" w:rsidRDefault="00EE06E4" w:rsidP="00185D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6E4" w:rsidRDefault="00EE06E4" w:rsidP="00185D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CAB" w:rsidRPr="009D3CAB" w:rsidRDefault="001B333D" w:rsidP="00F31D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9D3CAB" w:rsidRPr="00DA0F24" w:rsidRDefault="009D3CAB" w:rsidP="009D3CAB">
      <w:pPr>
        <w:rPr>
          <w:rFonts w:ascii="Times New Roman" w:hAnsi="Times New Roman" w:cs="Times New Roman"/>
          <w:sz w:val="24"/>
          <w:szCs w:val="24"/>
        </w:rPr>
      </w:pPr>
    </w:p>
    <w:p w:rsidR="00A2664A" w:rsidRPr="00DA0F24" w:rsidRDefault="00A2664A" w:rsidP="009D3CAB">
      <w:pPr>
        <w:rPr>
          <w:rFonts w:ascii="Times New Roman" w:hAnsi="Times New Roman" w:cs="Times New Roman"/>
          <w:sz w:val="24"/>
          <w:szCs w:val="24"/>
        </w:rPr>
      </w:pPr>
    </w:p>
    <w:p w:rsidR="00A2664A" w:rsidRPr="00DA0F24" w:rsidRDefault="00A2664A" w:rsidP="009D3CAB">
      <w:pPr>
        <w:rPr>
          <w:rFonts w:ascii="Times New Roman" w:hAnsi="Times New Roman" w:cs="Times New Roman"/>
          <w:sz w:val="24"/>
          <w:szCs w:val="24"/>
        </w:rPr>
      </w:pPr>
    </w:p>
    <w:p w:rsidR="009D3CAB" w:rsidRDefault="009D3CAB" w:rsidP="009D3CAB">
      <w:pPr>
        <w:rPr>
          <w:rFonts w:ascii="Times New Roman" w:hAnsi="Times New Roman" w:cs="Times New Roman"/>
          <w:sz w:val="24"/>
          <w:szCs w:val="24"/>
        </w:rPr>
      </w:pPr>
    </w:p>
    <w:p w:rsidR="009D3CAB" w:rsidRPr="009D3CAB" w:rsidRDefault="009D3CAB" w:rsidP="009D3CAB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D3CAB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9D3CAB">
        <w:rPr>
          <w:rFonts w:ascii="Times New Roman" w:hAnsi="Times New Roman" w:cs="Times New Roman"/>
          <w:sz w:val="24"/>
          <w:szCs w:val="24"/>
        </w:rPr>
        <w:t xml:space="preserve">преподаватель ГАПОУ «Сабинский аграрный колледж» </w:t>
      </w:r>
      <w:proofErr w:type="spellStart"/>
      <w:r w:rsidR="00B64D53">
        <w:rPr>
          <w:rFonts w:ascii="Times New Roman" w:hAnsi="Times New Roman" w:cs="Times New Roman"/>
          <w:bCs/>
          <w:sz w:val="24"/>
          <w:szCs w:val="24"/>
          <w:lang w:eastAsia="ar-SA"/>
        </w:rPr>
        <w:t>Ахметвалеева</w:t>
      </w:r>
      <w:proofErr w:type="spellEnd"/>
      <w:r w:rsidRPr="009D3CA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9D3CAB">
        <w:rPr>
          <w:rFonts w:ascii="Times New Roman" w:hAnsi="Times New Roman" w:cs="Times New Roman"/>
          <w:bCs/>
          <w:sz w:val="24"/>
          <w:szCs w:val="24"/>
          <w:lang w:eastAsia="ar-SA"/>
        </w:rPr>
        <w:t>Ляйля</w:t>
      </w:r>
      <w:proofErr w:type="spellEnd"/>
      <w:r w:rsidRPr="009D3CA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9D3CAB">
        <w:rPr>
          <w:rFonts w:ascii="Times New Roman" w:hAnsi="Times New Roman" w:cs="Times New Roman"/>
          <w:bCs/>
          <w:sz w:val="24"/>
          <w:szCs w:val="24"/>
          <w:lang w:eastAsia="ar-SA"/>
        </w:rPr>
        <w:t>Ильдаровна</w:t>
      </w:r>
      <w:proofErr w:type="spellEnd"/>
    </w:p>
    <w:p w:rsidR="00510B4A" w:rsidRPr="009D3CAB" w:rsidRDefault="00510B4A" w:rsidP="009D3CAB">
      <w:pPr>
        <w:jc w:val="center"/>
        <w:rPr>
          <w:rFonts w:ascii="Times New Roman" w:hAnsi="Times New Roman" w:cs="Times New Roman"/>
          <w:sz w:val="24"/>
          <w:szCs w:val="24"/>
        </w:rPr>
        <w:sectPr w:rsidR="00510B4A" w:rsidRPr="009D3CAB" w:rsidSect="001B333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E2862" w:rsidRPr="001B333D" w:rsidRDefault="007E2862" w:rsidP="009D3CA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862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050"/>
        <w:gridCol w:w="804"/>
      </w:tblGrid>
      <w:tr w:rsidR="007E2862" w:rsidRPr="007E2862" w:rsidTr="007E2862">
        <w:trPr>
          <w:trHeight w:val="931"/>
        </w:trPr>
        <w:tc>
          <w:tcPr>
            <w:tcW w:w="4592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E286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1. ПАСПОРТ рабочей ПРОГРАММЫ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7E2862" w:rsidRPr="007E2862" w:rsidTr="007E2862">
        <w:trPr>
          <w:trHeight w:val="720"/>
        </w:trPr>
        <w:tc>
          <w:tcPr>
            <w:tcW w:w="4592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E286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2. результаты освоения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7E2862" w:rsidRPr="007E2862" w:rsidTr="007E2862">
        <w:trPr>
          <w:trHeight w:val="594"/>
        </w:trPr>
        <w:tc>
          <w:tcPr>
            <w:tcW w:w="4592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E286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3. СТРУКТУРА и содержание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7E2862" w:rsidRPr="007E2862" w:rsidTr="007E2862">
        <w:trPr>
          <w:trHeight w:val="711"/>
        </w:trPr>
        <w:tc>
          <w:tcPr>
            <w:tcW w:w="4592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E286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4 условия реализации программы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7E2862" w:rsidRPr="007E2862" w:rsidTr="007E2862">
        <w:trPr>
          <w:trHeight w:val="692"/>
        </w:trPr>
        <w:tc>
          <w:tcPr>
            <w:tcW w:w="4592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E286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5. Контроль и оценка результатов освоения профессионального модуля (вида профессиональной деятельности) 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</w:tbl>
    <w:p w:rsidR="00E600A2" w:rsidRDefault="00E600A2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1B333D" w:rsidRDefault="001B333D" w:rsidP="00185DA0">
      <w:pPr>
        <w:spacing w:after="0"/>
        <w:jc w:val="both"/>
        <w:rPr>
          <w:b/>
          <w:caps/>
        </w:rPr>
      </w:pPr>
    </w:p>
    <w:p w:rsidR="001B333D" w:rsidRDefault="001B333D" w:rsidP="00185DA0">
      <w:pPr>
        <w:spacing w:after="0"/>
        <w:jc w:val="both"/>
        <w:rPr>
          <w:b/>
          <w:caps/>
        </w:rPr>
      </w:pPr>
    </w:p>
    <w:p w:rsidR="001B333D" w:rsidRDefault="001B333D" w:rsidP="00185DA0">
      <w:pPr>
        <w:spacing w:after="0"/>
        <w:jc w:val="both"/>
        <w:rPr>
          <w:b/>
          <w:caps/>
        </w:rPr>
        <w:sectPr w:rsidR="001B333D" w:rsidSect="001B333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DD4A13" w:rsidRPr="000B7DD6" w:rsidRDefault="00DD4A13" w:rsidP="00185D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DD6">
        <w:rPr>
          <w:rFonts w:ascii="Times New Roman" w:hAnsi="Times New Roman" w:cs="Times New Roman"/>
          <w:b/>
          <w:sz w:val="24"/>
          <w:szCs w:val="24"/>
        </w:rPr>
        <w:lastRenderedPageBreak/>
        <w:t>1. ПАСПОРТ ПРОГРАММЫ ПРОФЕССИОНАЛЬНОГО МОДУЛЯ</w:t>
      </w:r>
    </w:p>
    <w:p w:rsidR="007B3796" w:rsidRPr="007B3796" w:rsidRDefault="007B3796" w:rsidP="007B3796">
      <w:pPr>
        <w:spacing w:line="234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37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ПМ.05 Выполнение работ по одной или несколькими профессиям рабочих, должностям служащим </w:t>
      </w:r>
    </w:p>
    <w:p w:rsidR="00A65EC9" w:rsidRDefault="00A65EC9" w:rsidP="00185D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4A13" w:rsidRPr="00A65EC9" w:rsidRDefault="00A65EC9" w:rsidP="00185DA0">
      <w:pPr>
        <w:pStyle w:val="a3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4A13" w:rsidRPr="00A65EC9">
        <w:rPr>
          <w:rFonts w:ascii="Times New Roman" w:hAnsi="Times New Roman" w:cs="Times New Roman"/>
          <w:b/>
          <w:sz w:val="24"/>
          <w:szCs w:val="24"/>
        </w:rPr>
        <w:t xml:space="preserve">Область применения программы </w:t>
      </w:r>
    </w:p>
    <w:p w:rsidR="00DD4A13" w:rsidRPr="000B7DD6" w:rsidRDefault="00DD4A13" w:rsidP="00185D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E7C" w:rsidRPr="00F31E7C" w:rsidRDefault="00DD4A13" w:rsidP="00F31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DD6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F31E7C" w:rsidRPr="00F31E7C">
        <w:rPr>
          <w:rFonts w:ascii="Times New Roman" w:hAnsi="Times New Roman" w:cs="Times New Roman"/>
          <w:sz w:val="24"/>
          <w:szCs w:val="24"/>
        </w:rPr>
        <w:t>Программа производственной практики по профилю специальности - (далее программа</w:t>
      </w:r>
      <w:proofErr w:type="gramEnd"/>
    </w:p>
    <w:p w:rsidR="00F31E7C" w:rsidRPr="00F31E7C" w:rsidRDefault="00F31E7C" w:rsidP="00F31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E7C">
        <w:rPr>
          <w:rFonts w:ascii="Times New Roman" w:hAnsi="Times New Roman" w:cs="Times New Roman"/>
          <w:sz w:val="24"/>
          <w:szCs w:val="24"/>
        </w:rPr>
        <w:t xml:space="preserve">практики) – является частью основной профессиональной образовательной программы </w:t>
      </w:r>
      <w:proofErr w:type="gramStart"/>
      <w:r w:rsidRPr="00F31E7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31E7C" w:rsidRPr="00F31E7C" w:rsidRDefault="00F31E7C" w:rsidP="00F31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1E7C">
        <w:rPr>
          <w:rFonts w:ascii="Times New Roman" w:hAnsi="Times New Roman" w:cs="Times New Roman"/>
          <w:sz w:val="24"/>
          <w:szCs w:val="24"/>
        </w:rPr>
        <w:t>соответствии с ФГОС СПО по специальности 38.02.01 «Экономика и бухгалтерский учет (по</w:t>
      </w:r>
      <w:proofErr w:type="gramEnd"/>
    </w:p>
    <w:p w:rsidR="00F31E7C" w:rsidRPr="00F31E7C" w:rsidRDefault="00F31E7C" w:rsidP="00F31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E7C">
        <w:rPr>
          <w:rFonts w:ascii="Times New Roman" w:hAnsi="Times New Roman" w:cs="Times New Roman"/>
          <w:sz w:val="24"/>
          <w:szCs w:val="24"/>
        </w:rPr>
        <w:t>отраслям)» в части освоения видов профессиональной деятельности (ВПД) специальности и</w:t>
      </w:r>
    </w:p>
    <w:p w:rsidR="00F31E7C" w:rsidRDefault="00F31E7C" w:rsidP="00F31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E7C">
        <w:rPr>
          <w:rFonts w:ascii="Times New Roman" w:hAnsi="Times New Roman" w:cs="Times New Roman"/>
          <w:sz w:val="24"/>
          <w:szCs w:val="24"/>
        </w:rPr>
        <w:t>соответствующих профессиональных компетенций (ПК).</w:t>
      </w:r>
      <w:r w:rsidR="00DD4A13" w:rsidRPr="000B7DD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31E7C" w:rsidRDefault="000B7DD6" w:rsidP="00F31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5EC9">
        <w:rPr>
          <w:rFonts w:ascii="Times New Roman" w:hAnsi="Times New Roman" w:cs="Times New Roman"/>
          <w:sz w:val="24"/>
          <w:szCs w:val="24"/>
        </w:rPr>
        <w:t xml:space="preserve">  </w:t>
      </w:r>
      <w:r w:rsidR="00DD4A13" w:rsidRPr="000B7DD6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является частью программы подготовки специалистов среднего звена в соответствии с ФГОС по специальности СПО, </w:t>
      </w:r>
      <w:r w:rsidR="00A46544" w:rsidRPr="00A46544">
        <w:rPr>
          <w:rFonts w:ascii="Times New Roman" w:hAnsi="Times New Roman" w:cs="Times New Roman"/>
          <w:sz w:val="24"/>
          <w:szCs w:val="24"/>
        </w:rPr>
        <w:t>38.02.01 Экономика и бухгалтерский учет (по отраслям)</w:t>
      </w:r>
      <w:r w:rsidR="00AB44A7">
        <w:rPr>
          <w:rFonts w:ascii="Times New Roman" w:hAnsi="Times New Roman" w:cs="Times New Roman"/>
          <w:sz w:val="24"/>
          <w:szCs w:val="24"/>
        </w:rPr>
        <w:t>,</w:t>
      </w:r>
      <w:r w:rsidR="00F31E7C" w:rsidRPr="00F31E7C">
        <w:rPr>
          <w:rFonts w:ascii="Times New Roman" w:hAnsi="Times New Roman" w:cs="Times New Roman"/>
          <w:sz w:val="24"/>
          <w:szCs w:val="24"/>
        </w:rPr>
        <w:t xml:space="preserve"> в части освоения видов профессиональной дея</w:t>
      </w:r>
      <w:r w:rsidR="00F31E7C">
        <w:rPr>
          <w:rFonts w:ascii="Times New Roman" w:hAnsi="Times New Roman" w:cs="Times New Roman"/>
          <w:sz w:val="24"/>
          <w:szCs w:val="24"/>
        </w:rPr>
        <w:t xml:space="preserve">тельности (ВПД): организация банковского дела, проведение кассовых операций специальности и </w:t>
      </w:r>
      <w:r w:rsidR="00F31E7C" w:rsidRPr="00F31E7C">
        <w:rPr>
          <w:rFonts w:ascii="Times New Roman" w:hAnsi="Times New Roman" w:cs="Times New Roman"/>
          <w:sz w:val="24"/>
          <w:szCs w:val="24"/>
        </w:rPr>
        <w:t>соответствующих пр</w:t>
      </w:r>
      <w:r w:rsidR="002163FF">
        <w:rPr>
          <w:rFonts w:ascii="Times New Roman" w:hAnsi="Times New Roman" w:cs="Times New Roman"/>
          <w:sz w:val="24"/>
          <w:szCs w:val="24"/>
        </w:rPr>
        <w:t>офессиональных компетенций (ПК):</w:t>
      </w:r>
      <w:r w:rsidR="00F31E7C" w:rsidRPr="000B7DD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D4A13" w:rsidRPr="000B7DD6" w:rsidRDefault="00DD4A13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02E55">
        <w:rPr>
          <w:rFonts w:ascii="Times New Roman" w:eastAsia="Arial" w:hAnsi="Times New Roman" w:cs="Times New Roman"/>
          <w:sz w:val="24"/>
          <w:szCs w:val="24"/>
        </w:rPr>
        <w:t xml:space="preserve"> ПК 1.1</w:t>
      </w:r>
      <w:proofErr w:type="gramStart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  О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брабатывать первичные бухгалтерские документы;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ПК 1.2.   Разрабатывать и согласовывать с руководством организации рабочий план счетов бухгалтерского учета организации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1.3.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Проводить учет денежных средств, оформлять денежные и кассовые документы;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1.4. 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Формировать бухгалтерские проводки по учету активов организации на основе рабочего плана счетов бухгалтерского учета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2.1. 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Формировать бухгалтерские проводки по учету источников активов организации на основе рабочего плана счетов бухгалтерского учета;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2.2. 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Выполнять поручения руководства в составе комиссии по инвентаризации активов в местах их хранения;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2.3.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Проводить подготовку к инвентаризации и проверку действительного соответствия фактических данных инвентаризации данным учета;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2.4. 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Отражать в бухгалтерских проводках зачет и списание недостачи ценностей (регулировать инвентаризационные разницы) по результатам инвентаризации;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ПК 2.5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702E55">
        <w:rPr>
          <w:rFonts w:ascii="Times New Roman" w:eastAsia="Arial" w:hAnsi="Times New Roman" w:cs="Times New Roman"/>
          <w:sz w:val="24"/>
          <w:szCs w:val="24"/>
        </w:rPr>
        <w:t>П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роводить процедуры инвентаризации финансовых обязательств организации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ПК 2.6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 </w:t>
      </w:r>
      <w:r w:rsidRPr="00702E55">
        <w:rPr>
          <w:rFonts w:ascii="Times New Roman" w:eastAsia="Arial" w:hAnsi="Times New Roman" w:cs="Times New Roman"/>
          <w:sz w:val="24"/>
          <w:szCs w:val="24"/>
        </w:rPr>
        <w:t>О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ПК 2.7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702E55">
        <w:rPr>
          <w:rFonts w:ascii="Times New Roman" w:eastAsia="Arial" w:hAnsi="Times New Roman" w:cs="Times New Roman"/>
          <w:sz w:val="24"/>
          <w:szCs w:val="24"/>
        </w:rPr>
        <w:t>В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ыполнять контрольные процедуры и их документирование, готовить и оформлять завершающие материалы по результатам внутреннего контроля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ПК 3.1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702E55">
        <w:rPr>
          <w:rFonts w:ascii="Times New Roman" w:eastAsia="Arial" w:hAnsi="Times New Roman" w:cs="Times New Roman"/>
          <w:sz w:val="24"/>
          <w:szCs w:val="24"/>
        </w:rPr>
        <w:t>Ф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ормировать бухгалтерские проводки по начислению и перечислению налогов и сборов в бюджеты различных уровней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ПК 3.2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702E55">
        <w:rPr>
          <w:rFonts w:ascii="Times New Roman" w:eastAsia="Arial" w:hAnsi="Times New Roman" w:cs="Times New Roman"/>
          <w:sz w:val="24"/>
          <w:szCs w:val="24"/>
        </w:rPr>
        <w:t>О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формлять платежные документы для перечисления налогов и сборов в бюджет, контролировать их прохождение по расчетно-кассовым банковским операциям </w:t>
      </w:r>
    </w:p>
    <w:p w:rsidR="00F31E7C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ПК 3.3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702E55">
        <w:rPr>
          <w:rFonts w:ascii="Times New Roman" w:eastAsia="Arial" w:hAnsi="Times New Roman" w:cs="Times New Roman"/>
          <w:sz w:val="24"/>
          <w:szCs w:val="24"/>
        </w:rPr>
        <w:t>Ф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>ормировать бухгалтерские проводки по начислению и перечислению страховых взносов во внебюджетные фонды и налоговые органы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02E55">
        <w:rPr>
          <w:rFonts w:ascii="Times New Roman" w:eastAsia="Arial" w:hAnsi="Times New Roman" w:cs="Times New Roman"/>
          <w:sz w:val="24"/>
          <w:szCs w:val="24"/>
        </w:rPr>
        <w:t>ПК 3.4</w:t>
      </w:r>
      <w:proofErr w:type="gramStart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  О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>ПК 4.1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702E55">
        <w:rPr>
          <w:rFonts w:ascii="Times New Roman" w:eastAsia="Arial" w:hAnsi="Times New Roman" w:cs="Times New Roman"/>
          <w:sz w:val="24"/>
          <w:szCs w:val="24"/>
        </w:rPr>
        <w:t>О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ПК 4.2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702E55">
        <w:rPr>
          <w:rFonts w:ascii="Times New Roman" w:eastAsia="Arial" w:hAnsi="Times New Roman" w:cs="Times New Roman"/>
          <w:sz w:val="24"/>
          <w:szCs w:val="24"/>
        </w:rPr>
        <w:t>С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оставлять формы бухгалтерской (финансовой) отчетности в установленные законодательством сроки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ПК 4.3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702E55">
        <w:rPr>
          <w:rFonts w:ascii="Times New Roman" w:eastAsia="Arial" w:hAnsi="Times New Roman" w:cs="Times New Roman"/>
          <w:sz w:val="24"/>
          <w:szCs w:val="24"/>
        </w:rPr>
        <w:t>С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02E55">
        <w:rPr>
          <w:rFonts w:ascii="Times New Roman" w:eastAsia="Arial" w:hAnsi="Times New Roman" w:cs="Times New Roman"/>
          <w:sz w:val="24"/>
          <w:szCs w:val="24"/>
        </w:rPr>
        <w:t>ПК 4.4</w:t>
      </w:r>
      <w:proofErr w:type="gramStart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 П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роводить контроль и анализ информации об активах и финансовом положении организации, ее платежеспособности и доходности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ПК 4.5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702E55">
        <w:rPr>
          <w:rFonts w:ascii="Times New Roman" w:eastAsia="Arial" w:hAnsi="Times New Roman" w:cs="Times New Roman"/>
          <w:sz w:val="24"/>
          <w:szCs w:val="24"/>
        </w:rPr>
        <w:t>П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ринимать участие в составлении бизнес-плана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ПК 4.6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702E55">
        <w:rPr>
          <w:rFonts w:ascii="Times New Roman" w:eastAsia="Arial" w:hAnsi="Times New Roman" w:cs="Times New Roman"/>
          <w:sz w:val="24"/>
          <w:szCs w:val="24"/>
        </w:rPr>
        <w:t>А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 </w:t>
      </w:r>
    </w:p>
    <w:p w:rsidR="00D02C67" w:rsidRDefault="00702E55" w:rsidP="00F31E7C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ПК 4.7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702E55">
        <w:rPr>
          <w:rFonts w:ascii="Times New Roman" w:eastAsia="Arial" w:hAnsi="Times New Roman" w:cs="Times New Roman"/>
          <w:sz w:val="24"/>
          <w:szCs w:val="24"/>
        </w:rPr>
        <w:t>П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роводить мониторинг устранения менеджментом выявленных нарушений, недостатков и рисков  </w:t>
      </w:r>
    </w:p>
    <w:p w:rsidR="00D02C67" w:rsidRPr="00F31E7C" w:rsidRDefault="00D02C67" w:rsidP="00F31E7C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D4A13" w:rsidRPr="00B975FD" w:rsidRDefault="00DD4A13" w:rsidP="00F31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DD6">
        <w:rPr>
          <w:rFonts w:ascii="Times New Roman" w:hAnsi="Times New Roman" w:cs="Times New Roman"/>
          <w:sz w:val="24"/>
          <w:szCs w:val="24"/>
        </w:rPr>
        <w:t xml:space="preserve">        </w:t>
      </w:r>
      <w:r w:rsidR="00A65EC9">
        <w:rPr>
          <w:rFonts w:ascii="Times New Roman" w:hAnsi="Times New Roman" w:cs="Times New Roman"/>
          <w:sz w:val="24"/>
          <w:szCs w:val="24"/>
        </w:rPr>
        <w:t xml:space="preserve">    </w:t>
      </w:r>
      <w:r w:rsidR="00AA4268" w:rsidRPr="00B975FD">
        <w:rPr>
          <w:rFonts w:ascii="Times New Roman" w:hAnsi="Times New Roman" w:cs="Times New Roman"/>
          <w:sz w:val="24"/>
          <w:szCs w:val="24"/>
        </w:rPr>
        <w:t>Рабочая программа профессионального модуля</w:t>
      </w:r>
      <w:r w:rsidR="00AA4268" w:rsidRPr="00B975FD">
        <w:rPr>
          <w:sz w:val="24"/>
          <w:szCs w:val="24"/>
        </w:rPr>
        <w:t xml:space="preserve"> </w:t>
      </w:r>
      <w:r w:rsidRPr="00B975FD">
        <w:rPr>
          <w:rFonts w:ascii="Times New Roman" w:hAnsi="Times New Roman" w:cs="Times New Roman"/>
          <w:sz w:val="24"/>
          <w:szCs w:val="24"/>
        </w:rPr>
        <w:t xml:space="preserve">может быть использована в дополнительном профессиональном образовании и профессиональной подготовке работников в </w:t>
      </w:r>
      <w:r w:rsidR="00262641">
        <w:rPr>
          <w:rFonts w:ascii="Times New Roman" w:hAnsi="Times New Roman" w:cs="Times New Roman"/>
          <w:sz w:val="24"/>
          <w:szCs w:val="24"/>
        </w:rPr>
        <w:t xml:space="preserve">экономике и управлении </w:t>
      </w:r>
      <w:r w:rsidRPr="00B975FD">
        <w:rPr>
          <w:rFonts w:ascii="Times New Roman" w:hAnsi="Times New Roman" w:cs="Times New Roman"/>
          <w:sz w:val="24"/>
          <w:szCs w:val="24"/>
        </w:rPr>
        <w:t xml:space="preserve">при наличии среднего (полного) общего образования.  Опыт работы не требуется. </w:t>
      </w:r>
    </w:p>
    <w:p w:rsidR="00DD4A13" w:rsidRPr="000B7DD6" w:rsidRDefault="00DD4A13" w:rsidP="00185DA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B7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A13" w:rsidRPr="000B7DD6" w:rsidRDefault="00DD4A13" w:rsidP="00185DA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DD6">
        <w:rPr>
          <w:rFonts w:ascii="Times New Roman" w:hAnsi="Times New Roman" w:cs="Times New Roman"/>
          <w:b/>
          <w:sz w:val="24"/>
          <w:szCs w:val="24"/>
        </w:rPr>
        <w:t xml:space="preserve">1.2. Цели и задачи профессионального модуля – требования к результатам освоения профессионального модуля </w:t>
      </w:r>
    </w:p>
    <w:p w:rsidR="00DD4A13" w:rsidRPr="000B7DD6" w:rsidRDefault="00DD4A13" w:rsidP="00185DA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4A13" w:rsidRPr="000B7DD6" w:rsidRDefault="00DD4A13" w:rsidP="00185D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7DD6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B7DD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B7DD6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 </w:t>
      </w:r>
    </w:p>
    <w:p w:rsidR="00DD4A13" w:rsidRPr="000B7DD6" w:rsidRDefault="00DD4A13" w:rsidP="00185D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DD6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3E4B">
        <w:rPr>
          <w:rFonts w:ascii="Times New Roman" w:hAnsi="Times New Roman" w:cs="Times New Roman"/>
          <w:sz w:val="24"/>
          <w:szCs w:val="24"/>
        </w:rPr>
        <w:t>осуществления и документирования хозяйственных операций по приходу и расходу</w:t>
      </w:r>
    </w:p>
    <w:p w:rsidR="004346B0" w:rsidRDefault="00EE3E4B" w:rsidP="003E04B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E4B">
        <w:rPr>
          <w:rFonts w:ascii="Times New Roman" w:hAnsi="Times New Roman" w:cs="Times New Roman"/>
          <w:sz w:val="24"/>
          <w:szCs w:val="24"/>
        </w:rPr>
        <w:t>денежных сре</w:t>
      </w:r>
      <w:proofErr w:type="gramStart"/>
      <w:r w:rsidRPr="00EE3E4B">
        <w:rPr>
          <w:rFonts w:ascii="Times New Roman" w:hAnsi="Times New Roman" w:cs="Times New Roman"/>
          <w:sz w:val="24"/>
          <w:szCs w:val="24"/>
        </w:rPr>
        <w:t>дств в к</w:t>
      </w:r>
      <w:proofErr w:type="gramEnd"/>
      <w:r w:rsidRPr="00EE3E4B">
        <w:rPr>
          <w:rFonts w:ascii="Times New Roman" w:hAnsi="Times New Roman" w:cs="Times New Roman"/>
          <w:sz w:val="24"/>
          <w:szCs w:val="24"/>
        </w:rPr>
        <w:t>ассе.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3E4B">
        <w:rPr>
          <w:rFonts w:ascii="Times New Roman" w:hAnsi="Times New Roman" w:cs="Times New Roman"/>
          <w:sz w:val="24"/>
          <w:szCs w:val="24"/>
        </w:rPr>
        <w:t>составления бухгалтерской отчетности и использования её для анализа финансового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E4B">
        <w:rPr>
          <w:rFonts w:ascii="Times New Roman" w:hAnsi="Times New Roman" w:cs="Times New Roman"/>
          <w:sz w:val="24"/>
          <w:szCs w:val="24"/>
        </w:rPr>
        <w:t>состояния организации;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3E4B">
        <w:rPr>
          <w:rFonts w:ascii="Times New Roman" w:hAnsi="Times New Roman" w:cs="Times New Roman"/>
          <w:sz w:val="24"/>
          <w:szCs w:val="24"/>
        </w:rPr>
        <w:t>участия в счетной проверке бухгалтерской отчетности;</w:t>
      </w:r>
    </w:p>
    <w:p w:rsid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3E4B">
        <w:rPr>
          <w:rFonts w:ascii="Times New Roman" w:hAnsi="Times New Roman" w:cs="Times New Roman"/>
          <w:sz w:val="24"/>
          <w:szCs w:val="24"/>
        </w:rPr>
        <w:t>анализа информации о финансовом положении организации, её платежеспособности и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EE3E4B">
        <w:rPr>
          <w:rFonts w:ascii="Times New Roman" w:hAnsi="Times New Roman" w:cs="Times New Roman"/>
          <w:sz w:val="24"/>
          <w:szCs w:val="24"/>
        </w:rPr>
        <w:t>оходности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EE3E4B">
        <w:rPr>
          <w:rFonts w:ascii="Times New Roman" w:hAnsi="Times New Roman"/>
          <w:b/>
          <w:sz w:val="24"/>
          <w:szCs w:val="24"/>
        </w:rPr>
        <w:t>уметь: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b/>
          <w:i/>
          <w:sz w:val="24"/>
          <w:szCs w:val="24"/>
        </w:rPr>
        <w:t>-</w:t>
      </w:r>
      <w:r w:rsidRPr="00EE3E4B">
        <w:rPr>
          <w:rFonts w:ascii="Times New Roman" w:hAnsi="Times New Roman"/>
          <w:i/>
          <w:sz w:val="24"/>
          <w:szCs w:val="24"/>
        </w:rPr>
        <w:t>выполнять операции по приему, учету, выдаче и хранению денежных средств;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вести кассовую книгу;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составлять кассовую отчетность.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EE3E4B">
        <w:rPr>
          <w:rFonts w:ascii="Times New Roman" w:hAnsi="Times New Roman"/>
          <w:b/>
          <w:sz w:val="24"/>
          <w:szCs w:val="24"/>
        </w:rPr>
        <w:t>знать: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роль банковской системы, ее организационное устройство;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виды банковских структур;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формирование капитала банка;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активы коммерческого банка, их структура и ликвидность;</w:t>
      </w:r>
    </w:p>
    <w:p w:rsid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источники доход</w:t>
      </w:r>
      <w:r w:rsidR="008C7D5C">
        <w:rPr>
          <w:rFonts w:ascii="Times New Roman" w:hAnsi="Times New Roman"/>
          <w:i/>
          <w:sz w:val="24"/>
          <w:szCs w:val="24"/>
        </w:rPr>
        <w:t>ов и направление расходов банка</w:t>
      </w:r>
    </w:p>
    <w:p w:rsidR="008C7D5C" w:rsidRDefault="008C7D5C" w:rsidP="008C7D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8C7D5C" w:rsidRDefault="008C7D5C" w:rsidP="008C7D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E3E4B" w:rsidRPr="00EE3E4B" w:rsidRDefault="00EE3E4B" w:rsidP="008C7D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баланс коммерческого банка;</w:t>
      </w:r>
    </w:p>
    <w:p w:rsidR="00EE3E4B" w:rsidRPr="00EE3E4B" w:rsidRDefault="00EE3E4B" w:rsidP="008C7D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порядок кредитования организаций банковскими учреждениями;</w:t>
      </w:r>
    </w:p>
    <w:p w:rsidR="004D49EC" w:rsidRPr="00EE3E4B" w:rsidRDefault="00EE3E4B" w:rsidP="00EE3E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методику выполнения кассовых операций</w:t>
      </w:r>
    </w:p>
    <w:p w:rsidR="004346B0" w:rsidRDefault="004346B0" w:rsidP="00185DA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4A13" w:rsidRPr="000B7DD6" w:rsidRDefault="00DD4A13" w:rsidP="00185DA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DD6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программы профессионального модуля: </w:t>
      </w:r>
    </w:p>
    <w:p w:rsidR="00DD4A13" w:rsidRPr="000B7DD6" w:rsidRDefault="00AA4268" w:rsidP="00185DA0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96CC2">
        <w:rPr>
          <w:rFonts w:ascii="Times New Roman" w:hAnsi="Times New Roman" w:cs="Times New Roman"/>
          <w:sz w:val="24"/>
          <w:szCs w:val="24"/>
        </w:rPr>
        <w:t xml:space="preserve">сего – </w:t>
      </w:r>
      <w:r w:rsidR="00D02C67">
        <w:rPr>
          <w:rFonts w:ascii="Times New Roman" w:hAnsi="Times New Roman" w:cs="Times New Roman"/>
          <w:b/>
          <w:sz w:val="24"/>
          <w:szCs w:val="24"/>
        </w:rPr>
        <w:t>166</w:t>
      </w:r>
      <w:r w:rsidR="00DD4A13" w:rsidRPr="00207EDD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="00DD4A13" w:rsidRPr="000B7DD6">
        <w:rPr>
          <w:rFonts w:ascii="Times New Roman" w:hAnsi="Times New Roman" w:cs="Times New Roman"/>
          <w:sz w:val="24"/>
          <w:szCs w:val="24"/>
        </w:rPr>
        <w:t xml:space="preserve">, в том числе: </w:t>
      </w:r>
    </w:p>
    <w:p w:rsidR="008C7D5C" w:rsidRDefault="008C7D5C" w:rsidP="008C7D5C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образовательной нагрузки </w:t>
      </w:r>
      <w:r w:rsidR="004346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46B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4346B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166</w:t>
      </w:r>
      <w:r w:rsidR="00DD4A13" w:rsidRPr="00207EDD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="00DD4A13" w:rsidRPr="000B7DD6">
        <w:rPr>
          <w:rFonts w:ascii="Times New Roman" w:hAnsi="Times New Roman" w:cs="Times New Roman"/>
          <w:sz w:val="24"/>
          <w:szCs w:val="24"/>
        </w:rPr>
        <w:t xml:space="preserve">,  включая: </w:t>
      </w:r>
    </w:p>
    <w:p w:rsidR="008C7D5C" w:rsidRDefault="00A65EC9" w:rsidP="008C7D5C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4A13" w:rsidRPr="000B7DD6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– </w:t>
      </w:r>
      <w:r w:rsidR="008C7D5C" w:rsidRPr="008C7D5C">
        <w:rPr>
          <w:rFonts w:ascii="Times New Roman" w:hAnsi="Times New Roman" w:cs="Times New Roman"/>
          <w:b/>
          <w:sz w:val="24"/>
          <w:szCs w:val="24"/>
        </w:rPr>
        <w:t>82</w:t>
      </w:r>
      <w:r w:rsidR="00DD4A13" w:rsidRPr="00207EDD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8C7D5C">
        <w:rPr>
          <w:rFonts w:ascii="Times New Roman" w:hAnsi="Times New Roman" w:cs="Times New Roman"/>
          <w:b/>
          <w:sz w:val="24"/>
          <w:szCs w:val="24"/>
        </w:rPr>
        <w:t>а</w:t>
      </w:r>
      <w:r w:rsidR="00AA4268" w:rsidRPr="002868CB">
        <w:rPr>
          <w:rFonts w:ascii="Times New Roman" w:hAnsi="Times New Roman" w:cs="Times New Roman"/>
          <w:sz w:val="24"/>
          <w:szCs w:val="24"/>
        </w:rPr>
        <w:t>;</w:t>
      </w:r>
    </w:p>
    <w:p w:rsidR="008C7D5C" w:rsidRDefault="008C7D5C" w:rsidP="008C7D5C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теоретическое обучение – </w:t>
      </w:r>
      <w:r w:rsidRPr="008C7D5C">
        <w:rPr>
          <w:rFonts w:ascii="Times New Roman" w:hAnsi="Times New Roman" w:cs="Times New Roman"/>
          <w:b/>
          <w:sz w:val="24"/>
          <w:szCs w:val="24"/>
        </w:rPr>
        <w:t>30 часов</w:t>
      </w:r>
    </w:p>
    <w:p w:rsidR="00450AE5" w:rsidRPr="002868CB" w:rsidRDefault="00450AE5" w:rsidP="008C7D5C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практические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работы-</w:t>
      </w:r>
      <w:r w:rsidRPr="008C7D5C">
        <w:rPr>
          <w:rFonts w:ascii="Times New Roman" w:hAnsi="Times New Roman" w:cs="Times New Roman"/>
          <w:b/>
          <w:sz w:val="24"/>
          <w:szCs w:val="24"/>
        </w:rPr>
        <w:t>5</w:t>
      </w:r>
      <w:r w:rsidR="00D02C67" w:rsidRPr="008C7D5C">
        <w:rPr>
          <w:rFonts w:ascii="Times New Roman" w:hAnsi="Times New Roman" w:cs="Times New Roman"/>
          <w:b/>
          <w:sz w:val="24"/>
          <w:szCs w:val="24"/>
        </w:rPr>
        <w:t>2</w:t>
      </w:r>
      <w:r w:rsidRPr="008C7D5C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D02C67" w:rsidRPr="008C7D5C">
        <w:rPr>
          <w:rFonts w:ascii="Times New Roman" w:hAnsi="Times New Roman" w:cs="Times New Roman"/>
          <w:b/>
          <w:sz w:val="24"/>
          <w:szCs w:val="24"/>
        </w:rPr>
        <w:t>а</w:t>
      </w:r>
    </w:p>
    <w:p w:rsidR="00DD4A13" w:rsidRPr="000B7DD6" w:rsidRDefault="004346B0" w:rsidP="00185DA0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учебной практики – </w:t>
      </w:r>
      <w:r w:rsidR="00450AE5">
        <w:rPr>
          <w:rFonts w:ascii="Times New Roman" w:hAnsi="Times New Roman" w:cs="Times New Roman"/>
          <w:b/>
          <w:sz w:val="24"/>
          <w:szCs w:val="24"/>
        </w:rPr>
        <w:t>36</w:t>
      </w:r>
      <w:r w:rsidR="00DD4A13" w:rsidRPr="00207EDD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207EDD">
        <w:rPr>
          <w:rFonts w:ascii="Times New Roman" w:hAnsi="Times New Roman" w:cs="Times New Roman"/>
          <w:b/>
          <w:sz w:val="24"/>
          <w:szCs w:val="24"/>
        </w:rPr>
        <w:t>ов</w:t>
      </w:r>
      <w:r w:rsidR="00DD4A13" w:rsidRPr="000B7DD6">
        <w:rPr>
          <w:rFonts w:ascii="Times New Roman" w:hAnsi="Times New Roman" w:cs="Times New Roman"/>
          <w:sz w:val="24"/>
          <w:szCs w:val="24"/>
        </w:rPr>
        <w:t xml:space="preserve">;                               </w:t>
      </w:r>
    </w:p>
    <w:p w:rsidR="006236A2" w:rsidRDefault="004346B0" w:rsidP="00185DA0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производственной практики –</w:t>
      </w:r>
      <w:r w:rsidRPr="00207EDD">
        <w:rPr>
          <w:rFonts w:ascii="Times New Roman" w:hAnsi="Times New Roman" w:cs="Times New Roman"/>
          <w:b/>
          <w:sz w:val="24"/>
          <w:szCs w:val="24"/>
        </w:rPr>
        <w:t xml:space="preserve"> 36</w:t>
      </w:r>
      <w:r w:rsidR="00207EDD" w:rsidRPr="00207EDD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="00DD4A13" w:rsidRPr="000B7D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36A2" w:rsidRDefault="006236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96534" w:rsidRPr="001B333D" w:rsidRDefault="00E96534" w:rsidP="00185DA0">
      <w:pPr>
        <w:pStyle w:val="a3"/>
        <w:numPr>
          <w:ilvl w:val="0"/>
          <w:numId w:val="8"/>
        </w:numPr>
        <w:spacing w:after="0"/>
        <w:ind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33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ОСВОЕНИЯ ПРОФЕССИОНАЛЬНОГО МОДУЛЯ </w:t>
      </w:r>
    </w:p>
    <w:p w:rsidR="00E96534" w:rsidRPr="00E96534" w:rsidRDefault="00E96534" w:rsidP="00185DA0">
      <w:pPr>
        <w:pStyle w:val="a3"/>
        <w:spacing w:after="0"/>
        <w:ind w:left="4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6DDE" w:rsidRPr="00135CCF" w:rsidRDefault="00E96534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53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35CCF">
        <w:rPr>
          <w:rFonts w:ascii="Times New Roman" w:hAnsi="Times New Roman" w:cs="Times New Roman"/>
          <w:sz w:val="24"/>
          <w:szCs w:val="24"/>
        </w:rPr>
        <w:t>Результатом освоения профессионального модуля является овладение обучающимися видом профессиональной деятельности (ВПД) Техническое обслуживание и диагностирование неисправностей сельскохозяйственных машин и механизмов; ремонт отдельных деталей и узлов,  в том числе профессиональными (ПК) и общими (</w:t>
      </w:r>
      <w:proofErr w:type="gramStart"/>
      <w:r w:rsidRPr="00135CCF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135CCF">
        <w:rPr>
          <w:rFonts w:ascii="Times New Roman" w:hAnsi="Times New Roman" w:cs="Times New Roman"/>
          <w:sz w:val="24"/>
          <w:szCs w:val="24"/>
        </w:rPr>
        <w:t xml:space="preserve">) компетенциями: </w:t>
      </w:r>
    </w:p>
    <w:p w:rsidR="00B26DDE" w:rsidRPr="00B26DDE" w:rsidRDefault="00B26DDE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819" w:type="pct"/>
        <w:tblInd w:w="108" w:type="dxa"/>
        <w:tblLook w:val="0000" w:firstRow="0" w:lastRow="0" w:firstColumn="0" w:lastColumn="0" w:noHBand="0" w:noVBand="0"/>
      </w:tblPr>
      <w:tblGrid>
        <w:gridCol w:w="1221"/>
        <w:gridCol w:w="8276"/>
      </w:tblGrid>
      <w:tr w:rsidR="00B26DDE" w:rsidRPr="00B26DDE" w:rsidTr="0064320D">
        <w:trPr>
          <w:trHeight w:val="651"/>
        </w:trPr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A4757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57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E37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47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A4757E" w:rsidRDefault="00E3700F" w:rsidP="00E3700F">
            <w:pPr>
              <w:pStyle w:val="a5"/>
              <w:widowControl w:val="0"/>
              <w:snapToGrid w:val="0"/>
              <w:ind w:left="0" w:firstLine="0"/>
              <w:jc w:val="both"/>
            </w:pPr>
            <w:r>
              <w:t xml:space="preserve"> Выбирать способы решения задач профессиональной деятельности, применительно к различным контекстам.  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700F" w:rsidRDefault="00E3700F" w:rsidP="00E3700F">
            <w:pPr>
              <w:pStyle w:val="a5"/>
              <w:widowControl w:val="0"/>
              <w:snapToGrid w:val="0"/>
              <w:ind w:left="0" w:firstLine="0"/>
              <w:jc w:val="both"/>
            </w:pPr>
            <w:r>
              <w:t xml:space="preserve">Осуществлять поиск, анализ и интерпретацию информации, необходимой для выполнения задач профессиональной деятельности </w:t>
            </w:r>
          </w:p>
          <w:p w:rsidR="00B26DDE" w:rsidRPr="00B26DDE" w:rsidRDefault="00B26DDE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E37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E3700F" w:rsidRDefault="00E3700F" w:rsidP="00450AE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E3700F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ОК.</w:t>
            </w:r>
            <w:r w:rsidR="00B26DDE"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E3700F" w:rsidRDefault="00E3700F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E37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E3700F" w:rsidRDefault="00E3700F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E37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E3700F" w:rsidRDefault="00E3700F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E37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E3700F" w:rsidRDefault="00E3700F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E37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E3700F" w:rsidRDefault="00E3700F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E37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E3700F" w:rsidRDefault="00E3700F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E3700F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700F" w:rsidRPr="00B26DDE" w:rsidRDefault="00E3700F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ОК.10.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700F" w:rsidRPr="00E3700F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государственном</w:t>
            </w:r>
            <w:proofErr w:type="gramEnd"/>
            <w:r w:rsidRPr="00E3700F">
              <w:rPr>
                <w:rFonts w:ascii="Times New Roman" w:hAnsi="Times New Roman" w:cs="Times New Roman"/>
                <w:sz w:val="24"/>
                <w:szCs w:val="24"/>
              </w:rPr>
              <w:t xml:space="preserve"> и иностранных языках.</w:t>
            </w:r>
          </w:p>
        </w:tc>
      </w:tr>
      <w:tr w:rsidR="00E3700F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700F" w:rsidRDefault="00E3700F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ОК.11.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700F" w:rsidRPr="00E3700F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610FD9" w:rsidRDefault="00610FD9" w:rsidP="00185DA0">
      <w:pPr>
        <w:spacing w:after="0"/>
        <w:ind w:firstLine="142"/>
        <w:jc w:val="both"/>
        <w:sectPr w:rsidR="00610FD9" w:rsidSect="00A65EC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083F31" w:rsidRDefault="00083F31" w:rsidP="009035DD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>
        <w:rPr>
          <w:b/>
          <w:caps/>
        </w:rPr>
        <w:lastRenderedPageBreak/>
        <w:t>3. СТРУКТУРА и содержание профессионального модуля</w:t>
      </w:r>
    </w:p>
    <w:p w:rsidR="008C774C" w:rsidRDefault="00083F31" w:rsidP="00185DA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</w:rPr>
      </w:pPr>
      <w:r>
        <w:rPr>
          <w:b/>
        </w:rPr>
        <w:t xml:space="preserve">3.1. Тематический план профессионального модуля </w:t>
      </w:r>
    </w:p>
    <w:p w:rsidR="003D48D6" w:rsidRDefault="003D48D6" w:rsidP="00185DA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</w:rPr>
      </w:pPr>
    </w:p>
    <w:tbl>
      <w:tblPr>
        <w:tblW w:w="146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4"/>
        <w:gridCol w:w="2691"/>
        <w:gridCol w:w="851"/>
        <w:gridCol w:w="850"/>
        <w:gridCol w:w="1843"/>
        <w:gridCol w:w="1134"/>
        <w:gridCol w:w="1984"/>
        <w:gridCol w:w="1137"/>
        <w:gridCol w:w="2127"/>
      </w:tblGrid>
      <w:tr w:rsidR="00083F31" w:rsidRPr="008C774C" w:rsidTr="00B10F0C">
        <w:trPr>
          <w:trHeight w:val="435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8C774C">
              <w:rPr>
                <w:b/>
              </w:rPr>
              <w:t>Код</w:t>
            </w:r>
          </w:p>
          <w:p w:rsidR="00083F31" w:rsidRPr="008C774C" w:rsidRDefault="00083F31" w:rsidP="009035DD">
            <w:pPr>
              <w:pStyle w:val="21"/>
              <w:widowControl w:val="0"/>
              <w:ind w:left="0" w:right="-84" w:firstLine="0"/>
              <w:jc w:val="center"/>
              <w:rPr>
                <w:b/>
              </w:rPr>
            </w:pPr>
            <w:r w:rsidRPr="008C774C">
              <w:rPr>
                <w:b/>
              </w:rPr>
              <w:t>профессиональных компетенций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  <w:iCs/>
              </w:rPr>
            </w:pPr>
            <w:r w:rsidRPr="008C774C">
              <w:rPr>
                <w:b/>
              </w:rPr>
              <w:t>Наименования разделов профессионального модуля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F31" w:rsidRPr="00685951" w:rsidRDefault="00083F31" w:rsidP="009035DD">
            <w:pPr>
              <w:pStyle w:val="21"/>
              <w:widowControl w:val="0"/>
              <w:snapToGrid w:val="0"/>
              <w:ind w:left="0" w:right="-86" w:firstLine="0"/>
              <w:jc w:val="center"/>
              <w:rPr>
                <w:b/>
                <w:iCs/>
              </w:rPr>
            </w:pPr>
            <w:r w:rsidRPr="00685951">
              <w:rPr>
                <w:b/>
                <w:iCs/>
              </w:rPr>
              <w:t>Всего часов</w:t>
            </w:r>
          </w:p>
          <w:p w:rsidR="00083F31" w:rsidRPr="00685951" w:rsidRDefault="00083F31" w:rsidP="009035DD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</w:p>
        </w:tc>
        <w:tc>
          <w:tcPr>
            <w:tcW w:w="58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83F31" w:rsidRPr="008C774C" w:rsidRDefault="00083F31" w:rsidP="009035DD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 w:rsidRPr="008C774C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8C774C">
              <w:rPr>
                <w:b/>
              </w:rPr>
              <w:t>Практика</w:t>
            </w:r>
          </w:p>
        </w:tc>
      </w:tr>
      <w:tr w:rsidR="00083F31" w:rsidRPr="008C774C" w:rsidTr="00B10F0C">
        <w:trPr>
          <w:trHeight w:val="435"/>
        </w:trPr>
        <w:tc>
          <w:tcPr>
            <w:tcW w:w="198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F31" w:rsidRPr="00685951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a6"/>
              <w:widowControl w:val="0"/>
              <w:snapToGrid w:val="0"/>
              <w:spacing w:before="0" w:after="0"/>
              <w:ind w:left="-73" w:right="-98"/>
              <w:jc w:val="center"/>
              <w:rPr>
                <w:b/>
              </w:rPr>
            </w:pPr>
            <w:r w:rsidRPr="008C774C">
              <w:rPr>
                <w:b/>
              </w:rPr>
              <w:t xml:space="preserve">Обязательная аудиторная учебная нагрузка </w:t>
            </w:r>
            <w:proofErr w:type="gramStart"/>
            <w:r w:rsidRPr="008C774C">
              <w:rPr>
                <w:b/>
              </w:rPr>
              <w:t>обучающегося</w:t>
            </w:r>
            <w:proofErr w:type="gram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a6"/>
              <w:widowControl w:val="0"/>
              <w:snapToGrid w:val="0"/>
              <w:spacing w:before="0" w:after="0"/>
              <w:ind w:left="-73" w:right="-98"/>
              <w:jc w:val="center"/>
              <w:rPr>
                <w:b/>
              </w:rPr>
            </w:pPr>
            <w:r w:rsidRPr="008C774C">
              <w:rPr>
                <w:b/>
              </w:rPr>
              <w:t xml:space="preserve">Самостоятельная работа </w:t>
            </w:r>
            <w:proofErr w:type="gramStart"/>
            <w:r w:rsidRPr="008C774C">
              <w:rPr>
                <w:b/>
              </w:rPr>
              <w:t>обучающегося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21"/>
              <w:widowControl w:val="0"/>
              <w:snapToGrid w:val="0"/>
              <w:ind w:left="-73" w:right="-98" w:firstLine="0"/>
              <w:jc w:val="center"/>
              <w:rPr>
                <w:b/>
              </w:rPr>
            </w:pPr>
            <w:r w:rsidRPr="008C774C">
              <w:rPr>
                <w:b/>
              </w:rPr>
              <w:t>Учебная,</w:t>
            </w:r>
          </w:p>
          <w:p w:rsidR="00083F31" w:rsidRPr="008C774C" w:rsidRDefault="00083F31" w:rsidP="009035DD">
            <w:pPr>
              <w:pStyle w:val="21"/>
              <w:widowControl w:val="0"/>
              <w:ind w:left="-73" w:right="-98" w:firstLine="0"/>
              <w:jc w:val="center"/>
            </w:pPr>
            <w:r w:rsidRPr="008C774C">
              <w:t>часов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21"/>
              <w:widowControl w:val="0"/>
              <w:snapToGrid w:val="0"/>
              <w:ind w:left="-73" w:right="-98" w:firstLine="0"/>
              <w:jc w:val="center"/>
            </w:pPr>
            <w:proofErr w:type="gramStart"/>
            <w:r w:rsidRPr="008C774C">
              <w:rPr>
                <w:b/>
              </w:rPr>
              <w:t>Производственная</w:t>
            </w:r>
            <w:proofErr w:type="gramEnd"/>
            <w:r w:rsidRPr="008C774C">
              <w:rPr>
                <w:b/>
              </w:rPr>
              <w:t xml:space="preserve"> (по профилю специальности)</w:t>
            </w:r>
            <w:r w:rsidRPr="008C774C">
              <w:t>,</w:t>
            </w:r>
          </w:p>
          <w:p w:rsidR="00083F31" w:rsidRPr="008C774C" w:rsidRDefault="00083F31" w:rsidP="009035DD">
            <w:pPr>
              <w:pStyle w:val="21"/>
              <w:widowControl w:val="0"/>
              <w:ind w:left="-73" w:right="-98" w:firstLine="0"/>
              <w:jc w:val="center"/>
            </w:pPr>
            <w:r w:rsidRPr="008C774C">
              <w:t>часов</w:t>
            </w:r>
          </w:p>
          <w:p w:rsidR="00083F31" w:rsidRPr="008C774C" w:rsidRDefault="00083F31" w:rsidP="009035DD">
            <w:pPr>
              <w:pStyle w:val="21"/>
              <w:widowControl w:val="0"/>
              <w:ind w:left="-73" w:right="-98" w:firstLine="0"/>
              <w:jc w:val="center"/>
              <w:rPr>
                <w:b/>
              </w:rPr>
            </w:pPr>
          </w:p>
        </w:tc>
      </w:tr>
      <w:tr w:rsidR="00083F31" w:rsidRPr="008C774C" w:rsidTr="00B10F0C">
        <w:trPr>
          <w:trHeight w:val="390"/>
        </w:trPr>
        <w:tc>
          <w:tcPr>
            <w:tcW w:w="1985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185DA0">
            <w:pPr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185DA0">
            <w:pPr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685951" w:rsidRDefault="00083F31" w:rsidP="00185DA0">
            <w:pPr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185DA0">
            <w:pPr>
              <w:pStyle w:val="a6"/>
              <w:widowControl w:val="0"/>
              <w:snapToGrid w:val="0"/>
              <w:spacing w:before="0" w:after="0"/>
              <w:ind w:right="-67"/>
              <w:jc w:val="both"/>
              <w:rPr>
                <w:b/>
              </w:rPr>
            </w:pPr>
            <w:r w:rsidRPr="008C774C">
              <w:rPr>
                <w:b/>
              </w:rPr>
              <w:t>Всего,</w:t>
            </w:r>
          </w:p>
          <w:p w:rsidR="00083F31" w:rsidRPr="008C774C" w:rsidRDefault="00083F31" w:rsidP="00185DA0">
            <w:pPr>
              <w:pStyle w:val="a6"/>
              <w:widowControl w:val="0"/>
              <w:spacing w:before="0" w:after="0"/>
              <w:jc w:val="both"/>
            </w:pPr>
            <w:r w:rsidRPr="008C774C">
              <w:t>часов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83F31" w:rsidRPr="008C774C" w:rsidRDefault="00083F31" w:rsidP="00185DA0">
            <w:pPr>
              <w:pStyle w:val="a6"/>
              <w:widowControl w:val="0"/>
              <w:snapToGrid w:val="0"/>
              <w:spacing w:before="0" w:after="0"/>
              <w:jc w:val="both"/>
              <w:rPr>
                <w:b/>
              </w:rPr>
            </w:pPr>
            <w:r w:rsidRPr="008C774C">
              <w:rPr>
                <w:b/>
              </w:rPr>
              <w:t xml:space="preserve">в </w:t>
            </w:r>
            <w:proofErr w:type="spellStart"/>
            <w:r w:rsidRPr="008C774C">
              <w:rPr>
                <w:b/>
              </w:rPr>
              <w:t>т.ч</w:t>
            </w:r>
            <w:proofErr w:type="spellEnd"/>
            <w:r w:rsidRPr="008C774C">
              <w:rPr>
                <w:b/>
              </w:rPr>
              <w:t>. лабораторные работы и практические занятия,</w:t>
            </w:r>
          </w:p>
          <w:p w:rsidR="00083F31" w:rsidRPr="008C774C" w:rsidRDefault="00083F31" w:rsidP="00185DA0">
            <w:pPr>
              <w:pStyle w:val="a6"/>
              <w:widowControl w:val="0"/>
              <w:spacing w:before="0" w:after="0"/>
              <w:jc w:val="both"/>
            </w:pPr>
            <w:r w:rsidRPr="008C774C">
              <w:t>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85951" w:rsidRDefault="00083F31" w:rsidP="00185DA0">
            <w:pPr>
              <w:pStyle w:val="21"/>
              <w:widowControl w:val="0"/>
              <w:snapToGrid w:val="0"/>
              <w:ind w:left="-73" w:right="-98" w:firstLine="0"/>
              <w:jc w:val="both"/>
              <w:rPr>
                <w:b/>
              </w:rPr>
            </w:pPr>
            <w:r w:rsidRPr="008C774C">
              <w:rPr>
                <w:b/>
              </w:rPr>
              <w:t xml:space="preserve">в </w:t>
            </w:r>
            <w:proofErr w:type="spellStart"/>
            <w:r w:rsidRPr="008C774C">
              <w:rPr>
                <w:b/>
              </w:rPr>
              <w:t>т.ч</w:t>
            </w:r>
            <w:proofErr w:type="spellEnd"/>
            <w:r w:rsidRPr="008C774C">
              <w:rPr>
                <w:b/>
              </w:rPr>
              <w:t>., курсовая работа</w:t>
            </w:r>
          </w:p>
          <w:p w:rsidR="00083F31" w:rsidRPr="008C774C" w:rsidRDefault="00685951" w:rsidP="00185DA0">
            <w:pPr>
              <w:pStyle w:val="21"/>
              <w:widowControl w:val="0"/>
              <w:snapToGrid w:val="0"/>
              <w:ind w:left="-73" w:right="-98" w:firstLine="0"/>
              <w:jc w:val="both"/>
              <w:rPr>
                <w:b/>
              </w:rPr>
            </w:pPr>
            <w:r>
              <w:rPr>
                <w:b/>
              </w:rPr>
              <w:t>(проект)</w:t>
            </w:r>
            <w:r w:rsidR="00083F31" w:rsidRPr="008C774C">
              <w:rPr>
                <w:b/>
              </w:rPr>
              <w:t>,</w:t>
            </w:r>
          </w:p>
          <w:p w:rsidR="00083F31" w:rsidRPr="008C774C" w:rsidRDefault="00083F31" w:rsidP="00185DA0">
            <w:pPr>
              <w:pStyle w:val="21"/>
              <w:widowControl w:val="0"/>
              <w:ind w:left="-73" w:right="-98" w:firstLine="0"/>
              <w:jc w:val="both"/>
            </w:pPr>
            <w:r w:rsidRPr="008C774C">
              <w:t>часов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a6"/>
              <w:widowControl w:val="0"/>
              <w:snapToGrid w:val="0"/>
              <w:spacing w:before="0" w:after="0"/>
              <w:ind w:left="-73" w:right="-98"/>
              <w:jc w:val="center"/>
              <w:rPr>
                <w:b/>
              </w:rPr>
            </w:pPr>
            <w:r w:rsidRPr="008C774C">
              <w:rPr>
                <w:b/>
              </w:rPr>
              <w:t>Всего,</w:t>
            </w:r>
          </w:p>
          <w:p w:rsidR="00083F31" w:rsidRPr="008C774C" w:rsidRDefault="00083F31" w:rsidP="009035DD">
            <w:pPr>
              <w:pStyle w:val="a6"/>
              <w:widowControl w:val="0"/>
              <w:spacing w:before="0" w:after="0"/>
              <w:ind w:left="-73" w:right="-98"/>
              <w:jc w:val="center"/>
            </w:pPr>
            <w:r w:rsidRPr="008C774C">
              <w:t>часов</w:t>
            </w:r>
          </w:p>
          <w:p w:rsidR="00083F31" w:rsidRPr="008C774C" w:rsidRDefault="00083F31" w:rsidP="00185DA0">
            <w:pPr>
              <w:pStyle w:val="21"/>
              <w:widowControl w:val="0"/>
              <w:snapToGrid w:val="0"/>
              <w:ind w:left="-73" w:right="-98" w:firstLine="0"/>
              <w:jc w:val="both"/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8C774C" w:rsidRDefault="00083F31" w:rsidP="00185DA0">
            <w:pPr>
              <w:pStyle w:val="21"/>
              <w:widowControl w:val="0"/>
              <w:snapToGrid w:val="0"/>
              <w:ind w:left="-73" w:right="-98" w:firstLine="0"/>
              <w:jc w:val="both"/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3F31" w:rsidRPr="008C774C" w:rsidRDefault="00083F31" w:rsidP="00185DA0">
            <w:pPr>
              <w:pStyle w:val="21"/>
              <w:widowControl w:val="0"/>
              <w:snapToGrid w:val="0"/>
              <w:ind w:left="-73" w:right="-98" w:firstLine="0"/>
              <w:jc w:val="both"/>
            </w:pPr>
          </w:p>
        </w:tc>
      </w:tr>
      <w:tr w:rsidR="00083F31" w:rsidRPr="00685951" w:rsidTr="00B10F0C">
        <w:trPr>
          <w:trHeight w:val="317"/>
        </w:trPr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083F31" w:rsidRPr="00685951" w:rsidRDefault="00083F31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59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59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 w:rsidRPr="00685951"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 w:rsidRPr="00685951">
              <w:rPr>
                <w:b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 w:rsidRPr="00685951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 w:rsidRPr="00685951">
              <w:rPr>
                <w:b/>
              </w:rPr>
              <w:t>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 w:rsidRPr="00685951">
              <w:rPr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685951">
              <w:rPr>
                <w:b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685951">
              <w:rPr>
                <w:b/>
              </w:rPr>
              <w:t>9</w:t>
            </w:r>
          </w:p>
        </w:tc>
      </w:tr>
      <w:tr w:rsidR="00083F31" w:rsidRPr="008C774C" w:rsidTr="00DA0F24">
        <w:trPr>
          <w:trHeight w:val="1926"/>
        </w:trPr>
        <w:tc>
          <w:tcPr>
            <w:tcW w:w="1985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083F31" w:rsidRPr="008C774C" w:rsidRDefault="00F84991" w:rsidP="00A4757E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ПК </w:t>
            </w:r>
            <w:r w:rsidR="00A47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8C774C" w:rsidRDefault="006F4732" w:rsidP="00185DA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 05</w:t>
            </w:r>
            <w:r w:rsidR="00083F31" w:rsidRPr="008C77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.01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банковского дела, проведение кассовых операций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3E04B9" w:rsidRDefault="00A11C9D" w:rsidP="003E04B9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3E04B9" w:rsidRDefault="00B835CB" w:rsidP="00450AE5">
            <w:pPr>
              <w:pStyle w:val="a6"/>
              <w:widowControl w:val="0"/>
              <w:snapToGrid w:val="0"/>
              <w:spacing w:before="0" w:after="0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F31" w:rsidRPr="003E04B9" w:rsidRDefault="00A11C9D" w:rsidP="003E04B9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083F31" w:rsidRPr="003E04B9" w:rsidRDefault="00083F31" w:rsidP="003E04B9">
            <w:pPr>
              <w:pStyle w:val="21"/>
              <w:widowControl w:val="0"/>
              <w:snapToGrid w:val="0"/>
              <w:ind w:left="0" w:hanging="83"/>
              <w:jc w:val="center"/>
              <w:rPr>
                <w:b/>
              </w:rPr>
            </w:pPr>
            <w:r w:rsidRPr="003E04B9">
              <w:rPr>
                <w:b/>
              </w:rPr>
              <w:t>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F31" w:rsidRPr="003E04B9" w:rsidRDefault="00450AE5" w:rsidP="00A442D7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3E04B9" w:rsidRDefault="008C774C" w:rsidP="003E04B9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  <w:highlight w:val="yellow"/>
              </w:rPr>
            </w:pPr>
            <w:r w:rsidRPr="003E04B9">
              <w:rPr>
                <w:b/>
              </w:rPr>
              <w:t>3</w:t>
            </w:r>
            <w:r w:rsidR="00450AE5">
              <w:rPr>
                <w:b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3F31" w:rsidRPr="003E04B9" w:rsidRDefault="00661074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3E04B9">
              <w:rPr>
                <w:b/>
              </w:rPr>
              <w:t>36</w:t>
            </w:r>
          </w:p>
        </w:tc>
      </w:tr>
      <w:tr w:rsidR="00DA0F24" w:rsidRPr="008C774C" w:rsidTr="00DA0F24">
        <w:trPr>
          <w:trHeight w:val="599"/>
        </w:trPr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A0F24" w:rsidRPr="00DA0F24" w:rsidRDefault="00DA0F24" w:rsidP="00185DA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Учебная практика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A0F24" w:rsidRPr="008C774C" w:rsidRDefault="00DA0F24" w:rsidP="00185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7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Производственная практика, </w:t>
            </w:r>
            <w:r w:rsidRPr="008C77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часов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0F24" w:rsidRPr="003E04B9" w:rsidRDefault="00DA0F24" w:rsidP="003E04B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4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A0F24" w:rsidRPr="003E04B9" w:rsidRDefault="00DA0F24" w:rsidP="003E04B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24" w:rsidRPr="00DA0F24" w:rsidRDefault="00DA0F24" w:rsidP="003E04B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0F24" w:rsidRPr="003E04B9" w:rsidRDefault="00DA0F24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4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DA0F24" w:rsidRPr="008C774C" w:rsidTr="00DA0F24">
        <w:trPr>
          <w:trHeight w:val="599"/>
        </w:trPr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A0F24" w:rsidRPr="008C774C" w:rsidRDefault="00DA0F24" w:rsidP="00185DA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A0F24" w:rsidRPr="008C774C" w:rsidRDefault="00DA0F24" w:rsidP="00185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Квалификационный экзамен по модулю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0F24" w:rsidRPr="003E04B9" w:rsidRDefault="00DA0F24" w:rsidP="003E04B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A0F24" w:rsidRPr="003E04B9" w:rsidRDefault="00DA0F24" w:rsidP="003E04B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24" w:rsidRPr="00DA0F24" w:rsidRDefault="00DA0F24" w:rsidP="003E04B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0F24" w:rsidRPr="003E04B9" w:rsidRDefault="00DA0F24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83F31" w:rsidRPr="008C774C" w:rsidTr="003E04B9">
        <w:trPr>
          <w:trHeight w:val="46"/>
        </w:trPr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8C774C" w:rsidRDefault="00083F31" w:rsidP="00185DA0">
            <w:pPr>
              <w:pStyle w:val="21"/>
              <w:widowControl w:val="0"/>
              <w:snapToGrid w:val="0"/>
              <w:ind w:left="0" w:firstLine="0"/>
              <w:jc w:val="both"/>
              <w:rPr>
                <w:b/>
              </w:rPr>
            </w:pPr>
            <w:r w:rsidRPr="008C774C">
              <w:rPr>
                <w:b/>
              </w:rPr>
              <w:t>Всего: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E04B9" w:rsidRPr="003E04B9" w:rsidRDefault="00A11C9D" w:rsidP="003E04B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3E04B9" w:rsidRDefault="00083F31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F31" w:rsidRPr="003E04B9" w:rsidRDefault="00083F31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3E04B9" w:rsidRDefault="00083F31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4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3E04B9" w:rsidRDefault="00450AE5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3E04B9" w:rsidRDefault="00661074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4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3F31" w:rsidRPr="003E04B9" w:rsidRDefault="00661074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4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8C774C" w:rsidRDefault="008C774C" w:rsidP="00185DA0">
      <w:pPr>
        <w:tabs>
          <w:tab w:val="left" w:pos="10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1074" w:rsidRDefault="00661074" w:rsidP="00185DA0">
      <w:pPr>
        <w:tabs>
          <w:tab w:val="left" w:pos="10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04B9" w:rsidRDefault="003E04B9" w:rsidP="00185DA0">
      <w:pPr>
        <w:tabs>
          <w:tab w:val="left" w:pos="10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1074" w:rsidRDefault="00661074" w:rsidP="00185DA0">
      <w:pPr>
        <w:tabs>
          <w:tab w:val="left" w:pos="10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1074" w:rsidRPr="00CE0B14" w:rsidRDefault="00661074" w:rsidP="00185DA0">
      <w:pPr>
        <w:tabs>
          <w:tab w:val="left" w:pos="10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225A" w:rsidRPr="004A26BB" w:rsidRDefault="00464C8C" w:rsidP="00185D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</w:t>
      </w:r>
      <w:r w:rsidR="008C774C" w:rsidRPr="004A26BB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3.2. </w:t>
      </w:r>
      <w:r w:rsidR="008C774C" w:rsidRPr="004A26BB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</w:t>
      </w:r>
      <w:proofErr w:type="gramStart"/>
      <w:r w:rsidR="008C774C" w:rsidRPr="004A26BB">
        <w:rPr>
          <w:rFonts w:ascii="Times New Roman" w:eastAsia="Calibri" w:hAnsi="Times New Roman" w:cs="Times New Roman"/>
          <w:b/>
          <w:sz w:val="24"/>
          <w:szCs w:val="24"/>
        </w:rPr>
        <w:t>обучения по</w:t>
      </w:r>
      <w:proofErr w:type="gramEnd"/>
      <w:r w:rsidR="008C774C" w:rsidRPr="004A26BB">
        <w:rPr>
          <w:rFonts w:ascii="Times New Roman" w:eastAsia="Calibri" w:hAnsi="Times New Roman" w:cs="Times New Roman"/>
          <w:b/>
          <w:sz w:val="24"/>
          <w:szCs w:val="24"/>
        </w:rPr>
        <w:t xml:space="preserve"> профессиональному модулю (ПМ</w:t>
      </w:r>
      <w:r w:rsidR="00F011B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0D631D">
        <w:rPr>
          <w:rFonts w:ascii="Times New Roman" w:hAnsi="Times New Roman" w:cs="Times New Roman"/>
          <w:b/>
          <w:sz w:val="24"/>
          <w:szCs w:val="24"/>
        </w:rPr>
        <w:t>05</w:t>
      </w:r>
      <w:r w:rsidR="008C774C" w:rsidRPr="004A26BB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1A225A" w:rsidRDefault="001A225A" w:rsidP="00185DA0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680"/>
        <w:gridCol w:w="7967"/>
        <w:gridCol w:w="992"/>
        <w:gridCol w:w="1389"/>
      </w:tblGrid>
      <w:tr w:rsidR="001A225A" w:rsidRPr="00105C0B" w:rsidTr="004A26B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1A225A" w:rsidRPr="00105C0B" w:rsidTr="004A26B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64C8C" w:rsidRPr="00105C0B" w:rsidTr="004A26BB">
        <w:tc>
          <w:tcPr>
            <w:tcW w:w="1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C8C" w:rsidRPr="00105C0B" w:rsidRDefault="00464C8C" w:rsidP="000D631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0D631D" w:rsidRPr="00105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ПМ.05</w:t>
            </w:r>
            <w:r w:rsidRPr="00105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631D" w:rsidRPr="00105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Выполнение работ по одной или несколькими профессиям рабочих, должностям служащим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C8C" w:rsidRPr="00105C0B" w:rsidRDefault="00A442D7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4C8C" w:rsidRPr="00105C0B" w:rsidRDefault="00464C8C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225A" w:rsidRPr="00105C0B" w:rsidTr="004A26BB">
        <w:trPr>
          <w:trHeight w:val="127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25A" w:rsidRPr="00105C0B" w:rsidRDefault="004316ED" w:rsidP="000D631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МДК </w:t>
            </w:r>
            <w:r w:rsidR="000D631D"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</w:t>
            </w: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.01</w:t>
            </w:r>
            <w:r w:rsidR="00E964FF"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D631D"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банковского дела, проведение кассовых операций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25A" w:rsidRPr="00105C0B" w:rsidRDefault="001A225A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A225A" w:rsidRPr="00105C0B" w:rsidRDefault="00E964FF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1A225A" w:rsidRPr="00105C0B" w:rsidRDefault="001A225A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4A26BB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C6757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1.1.</w:t>
            </w: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Банковская система РФ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4A26B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Строение банковской системы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Банковское дело – один из самых старых видов финансового бизнеса. Это часть   инфраструктуры. Формирование современной банковской системы России. Закон о Центральном банке. Два уровня банковской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Центральный банк  РФ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Федеральный закон «О Центральном банке РФ». Функции ЦБ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EB491B">
        <w:trPr>
          <w:trHeight w:val="881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Коммерческие банки и кредитные организации</w:t>
            </w:r>
          </w:p>
          <w:p w:rsidR="00105C0B" w:rsidRPr="00105C0B" w:rsidRDefault="00105C0B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Это второй уровень банковской системы. Понятие кредитной организации, понятие «банк». Небанковская кредитная организация (НКО)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105C0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Коммерческие банки  их функции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Банк – посредник на финансовом рынке. Аккумулирование денежных ресурсов. Концентрация финансовых ресурсов. Расчетно-платежная функция. Кредитование. Эмиссионная функция. Функция перераспределения. Сберегательная функция. Инвестиционная функция.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104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105C0B">
        <w:trPr>
          <w:trHeight w:val="248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C675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 xml:space="preserve">Центральный банк Евросоюза. Банковская система США. Банковская система Китая.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58A4" w:rsidRPr="00105C0B" w:rsidTr="004A26BB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7575" w:rsidRPr="00105C0B" w:rsidRDefault="00C67575" w:rsidP="00C675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1.2 Классификация банков</w:t>
            </w:r>
          </w:p>
          <w:p w:rsidR="005458A4" w:rsidRPr="00105C0B" w:rsidRDefault="005458A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8A4" w:rsidRPr="00105C0B" w:rsidRDefault="005458A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8A4" w:rsidRPr="00105C0B" w:rsidRDefault="005458A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458A4" w:rsidRPr="00105C0B" w:rsidRDefault="005458A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7575" w:rsidRPr="00105C0B" w:rsidTr="004A26B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7575" w:rsidRPr="00105C0B" w:rsidRDefault="00C67575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575" w:rsidRPr="00105C0B" w:rsidRDefault="00C67575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575" w:rsidRPr="00105C0B" w:rsidRDefault="00C67575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Понятие универсальных банков</w:t>
            </w:r>
          </w:p>
          <w:p w:rsidR="00C67575" w:rsidRPr="00105C0B" w:rsidRDefault="00C67575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Универсальный банк, универсальная банковская деятельность, тип универсализации, типология групп универсальных банков, финансовая конвергенция, горизонтальная диверсификация, вертикальная диверсификация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575" w:rsidRPr="00105C0B" w:rsidRDefault="00C67575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575" w:rsidRPr="00105C0B" w:rsidRDefault="00C67575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67575" w:rsidRPr="00105C0B" w:rsidTr="00EB491B">
        <w:trPr>
          <w:trHeight w:val="839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7575" w:rsidRPr="00105C0B" w:rsidRDefault="00C67575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575" w:rsidRPr="00105C0B" w:rsidRDefault="00C67575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575" w:rsidRPr="00105C0B" w:rsidRDefault="00C67575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Понятие специализированных банков</w:t>
            </w:r>
          </w:p>
          <w:p w:rsidR="00C67575" w:rsidRPr="00105C0B" w:rsidRDefault="00C67575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Ипотечные банки. Трастовые банки. Сберегательные банки. Специализация банков и их условия существования.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67575" w:rsidRPr="00105C0B" w:rsidRDefault="00C67575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575" w:rsidRPr="00105C0B" w:rsidRDefault="00C67575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58A4" w:rsidRPr="00105C0B" w:rsidTr="004A26BB">
        <w:trPr>
          <w:trHeight w:val="160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458A4" w:rsidRPr="00105C0B" w:rsidRDefault="005458A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58A4" w:rsidRPr="00105C0B" w:rsidRDefault="005458A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58A4" w:rsidRPr="00105C0B" w:rsidRDefault="005458A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458A4" w:rsidRPr="00105C0B" w:rsidRDefault="005458A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58A4" w:rsidRPr="00105C0B" w:rsidTr="005062A9">
        <w:trPr>
          <w:trHeight w:val="147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58A4" w:rsidRPr="00105C0B" w:rsidRDefault="005458A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8A4" w:rsidRPr="00105C0B" w:rsidRDefault="005458A4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458A4" w:rsidRPr="00105C0B" w:rsidRDefault="00C67575" w:rsidP="00185DA0">
            <w:pPr>
              <w:spacing w:after="0"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 xml:space="preserve">Банк как финансовый посредник. Закон «О банках и банковской деятельности». Владельцы денежных средств </w:t>
            </w:r>
            <w:proofErr w:type="gramStart"/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–Б</w:t>
            </w:r>
            <w:proofErr w:type="gramEnd"/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анк -Потребители денежных средств.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8A4" w:rsidRPr="00105C0B" w:rsidRDefault="00802A75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458A4" w:rsidRPr="00105C0B" w:rsidRDefault="005458A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5062A9">
        <w:trPr>
          <w:trHeight w:val="34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1.3. </w:t>
            </w: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Финансовое посредничество банка. Активные и пассивные операции.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4A26BB">
        <w:trPr>
          <w:trHeight w:val="427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Пассивные и активные операции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Банковские операции. Операции по привлечению денежных средств – пассивные. Операции по размещению денежных средств – активные.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467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Кредитование физических лиц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Ресурсы коммерческого банка. Источники  формирования пассива банка. Капитал  банка. Привлеченные средства банка.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467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Кредитование юридических лиц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Разделение на объекты и сферы вложения. Свойства активов банка. Понятие ликвидности активов. Доходные и недоходные активы. Уровень рисков. Срочность активов.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344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Расчеты по аккредитивам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Условное денежное обязательство банка, выдаваемое им по поручению клиента в пользу его контрагента по договору.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22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Расчеты по инкассо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расчетов инкассовыми поручениями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Учет расчетов по инкассо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22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Валютные операции</w:t>
            </w:r>
          </w:p>
          <w:p w:rsid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Валютное регулирование: понятие, нормативная основа, инструменты Особенности осуществления валютных операций</w:t>
            </w:r>
          </w:p>
          <w:p w:rsidR="00FA7468" w:rsidRPr="00105C0B" w:rsidRDefault="00FA7468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22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Виды и заполнение валютных операций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Примеры заполнения документов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22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012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Виды банковского дохода от операций и услуг</w:t>
            </w:r>
          </w:p>
          <w:p w:rsidR="00105C0B" w:rsidRPr="00105C0B" w:rsidRDefault="00105C0B" w:rsidP="00012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Кредитование, вложение в ценные бумаги, валюту. Виды дохода: процентный, комиссионный, курсовой, дивидендный, арендный.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22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Структура банковского счета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Схема.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22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sz w:val="24"/>
                <w:szCs w:val="24"/>
              </w:rPr>
              <w:t>Понятие банковских услуг и банковских операций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Банковские продукты. Банковская услуга. Базовые (основные) услуги.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174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105C0B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5C0B" w:rsidRPr="00105C0B" w:rsidRDefault="00105C0B" w:rsidP="00012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Безналичные расчеты. Общие основы организации безналичных расчетов. Расчеты платежными поручениями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4A26BB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05C0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5C0B" w:rsidRPr="00105C0B" w:rsidRDefault="00105C0B" w:rsidP="009944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работа. </w:t>
            </w:r>
            <w:r w:rsidR="0099446B" w:rsidRPr="00105C0B">
              <w:rPr>
                <w:rFonts w:ascii="Times New Roman" w:hAnsi="Times New Roman"/>
                <w:bCs/>
                <w:sz w:val="24"/>
                <w:szCs w:val="24"/>
              </w:rPr>
              <w:t>Задание по вариантам.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4A26BB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5C0B" w:rsidRPr="00105C0B" w:rsidRDefault="00105C0B" w:rsidP="00185DA0">
            <w:pPr>
              <w:spacing w:after="0"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Строение банковского счета. Активные и пассивные счета. Счета «А» - денежная наличность в кассе банка. Счета «П» - источники формирования ресурсов банка.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012ED4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5C0B" w:rsidRPr="00105C0B" w:rsidRDefault="00105C0B" w:rsidP="009944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работа. </w:t>
            </w:r>
            <w:r w:rsidR="0099446B" w:rsidRPr="00105C0B">
              <w:rPr>
                <w:rFonts w:ascii="Times New Roman" w:hAnsi="Times New Roman"/>
                <w:bCs/>
                <w:sz w:val="24"/>
                <w:szCs w:val="24"/>
              </w:rPr>
              <w:t>Решение задач по вариантам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56C3" w:rsidRPr="00105C0B" w:rsidTr="001256C3">
        <w:trPr>
          <w:trHeight w:val="345"/>
        </w:trPr>
        <w:tc>
          <w:tcPr>
            <w:tcW w:w="368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sz w:val="24"/>
                <w:szCs w:val="24"/>
              </w:rPr>
              <w:t>Тема 1.4</w:t>
            </w:r>
            <w:r w:rsidRPr="00105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5C0B">
              <w:rPr>
                <w:rFonts w:ascii="Times New Roman" w:hAnsi="Times New Roman"/>
                <w:b/>
                <w:sz w:val="24"/>
                <w:szCs w:val="24"/>
              </w:rPr>
              <w:t>Организация и технологические особенности банковских операций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012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256C3" w:rsidRPr="00105C0B" w:rsidRDefault="001256C3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56C3" w:rsidRPr="00105C0B" w:rsidRDefault="001256C3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56C3" w:rsidRPr="00105C0B" w:rsidTr="001256C3">
        <w:trPr>
          <w:trHeight w:val="540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Структура и </w:t>
            </w:r>
            <w:r w:rsidRPr="00105C0B">
              <w:rPr>
                <w:rFonts w:ascii="Times New Roman" w:hAnsi="Times New Roman"/>
                <w:b/>
                <w:sz w:val="24"/>
                <w:szCs w:val="24"/>
              </w:rPr>
              <w:t>виды банковских операций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Цель, доходность, риск, эффективность. Технология осуществления.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99446B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256C3" w:rsidRPr="00105C0B" w:rsidTr="001256C3">
        <w:trPr>
          <w:trHeight w:val="300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Порядок осуществления расчетов с использованием платежных карт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 xml:space="preserve">Эмиссия банковских карт, </w:t>
            </w:r>
            <w:proofErr w:type="spellStart"/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эквайринг</w:t>
            </w:r>
            <w:proofErr w:type="spellEnd"/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 xml:space="preserve"> платежных карт, а также распространение платежных карт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99446B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256C3" w:rsidRPr="00105C0B" w:rsidTr="001256C3">
        <w:trPr>
          <w:trHeight w:val="39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sz w:val="24"/>
                <w:szCs w:val="24"/>
              </w:rPr>
              <w:t>Внутрибанковский контроль и аудит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 xml:space="preserve"> Сущность, понятие, цели </w:t>
            </w:r>
            <w:proofErr w:type="spellStart"/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внутрибанковского</w:t>
            </w:r>
            <w:proofErr w:type="spellEnd"/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контроля и аудита.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256C3" w:rsidRPr="00105C0B" w:rsidTr="001256C3">
        <w:trPr>
          <w:trHeight w:val="420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Депозитная политика коммерческого банка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Содержание депозитной политики.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256C3" w:rsidRPr="00105C0B" w:rsidTr="001256C3">
        <w:trPr>
          <w:trHeight w:val="33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Общие основы организации банковских  </w:t>
            </w:r>
            <w:r w:rsidRPr="00105C0B">
              <w:rPr>
                <w:rFonts w:ascii="Times New Roman" w:hAnsi="Times New Roman"/>
                <w:b/>
                <w:sz w:val="24"/>
                <w:szCs w:val="24"/>
              </w:rPr>
              <w:t>операций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Организационно-производственная структура. Методическое обеспечение банковских операций. Юридические  банковские операции.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Внутрибанковский контроль и аудит.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256C3" w:rsidRPr="00105C0B" w:rsidTr="001256C3">
        <w:trPr>
          <w:trHeight w:val="480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расчетов и платежные документы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 xml:space="preserve">Платежное поручение, требование-поручение, чеки, аккредитивы. Реквизиты платежных документов.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256C3" w:rsidRPr="00105C0B" w:rsidTr="001256C3">
        <w:trPr>
          <w:trHeight w:val="435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Банковские риски и управления ими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Положение о ведении кассовых операций. Требования к заполнению документов. Первичные документы при учете кассовых операциях.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256C3" w:rsidRPr="00105C0B" w:rsidTr="00F011B5">
        <w:trPr>
          <w:trHeight w:val="255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012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256C3" w:rsidRPr="00105C0B" w:rsidRDefault="001256C3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1256C3" w:rsidRPr="00105C0B" w:rsidRDefault="001256C3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56C3" w:rsidRPr="00105C0B" w:rsidTr="00496CC2">
        <w:trPr>
          <w:trHeight w:val="465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56C3" w:rsidRPr="00105C0B" w:rsidRDefault="00FE261F" w:rsidP="00496CC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56C3" w:rsidRPr="00105C0B" w:rsidRDefault="001256C3" w:rsidP="00125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Тести</w:t>
            </w:r>
            <w:r w:rsidR="00FE261F" w:rsidRPr="00105C0B">
              <w:rPr>
                <w:rFonts w:ascii="Times New Roman" w:hAnsi="Times New Roman"/>
                <w:bCs/>
                <w:sz w:val="24"/>
                <w:szCs w:val="24"/>
              </w:rPr>
              <w:t>рование по всем пройденным темам</w:t>
            </w:r>
          </w:p>
          <w:p w:rsidR="005062A9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Индивидуальные тесты по вариантам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56C3" w:rsidRPr="00105C0B" w:rsidRDefault="00802A75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1256C3" w:rsidRPr="00105C0B" w:rsidRDefault="001256C3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2ED4" w:rsidRPr="00105C0B" w:rsidTr="004A26BB">
        <w:trPr>
          <w:trHeight w:val="252"/>
        </w:trPr>
        <w:tc>
          <w:tcPr>
            <w:tcW w:w="1233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ED4" w:rsidRPr="00105C0B" w:rsidRDefault="00012E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Учебная практика </w:t>
            </w:r>
          </w:p>
          <w:p w:rsidR="00012ED4" w:rsidRPr="00105C0B" w:rsidRDefault="00012E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BE5FD4" w:rsidRPr="00105C0B" w:rsidRDefault="00BE5F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Порядок открытия расчетных счетов организациями в банке.</w:t>
            </w: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E5FD4" w:rsidRPr="00105C0B" w:rsidRDefault="00BE5F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Кассовые операции, заполнение первичных документов по получению наличных денег и взносу их в расчетный счет.</w:t>
            </w: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E5FD4" w:rsidRPr="00105C0B" w:rsidRDefault="00BE5F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 xml:space="preserve">Безналичные расчеты и их </w:t>
            </w:r>
            <w:proofErr w:type="gramStart"/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документальное</w:t>
            </w:r>
            <w:proofErr w:type="gramEnd"/>
            <w:r w:rsidRPr="00105C0B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оформления</w:t>
            </w: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012ED4" w:rsidRPr="00105C0B" w:rsidRDefault="00BE5F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Кредитование физических и юридических лиц, расчет показателей кредитоспособности организаций.</w:t>
            </w:r>
            <w:r w:rsidR="00012ED4"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</w:p>
          <w:p w:rsidR="00BE5FD4" w:rsidRPr="00105C0B" w:rsidRDefault="00BE5F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Составление заключения кредитного комитета и графика платежей по кредиту.</w:t>
            </w: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12ED4" w:rsidRPr="00105C0B" w:rsidRDefault="00BE5F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Урок экскурсия в ПАО «Ак Барс» банк. Обсуждение экскурсии и оформления защита отчетов.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2ED4" w:rsidRPr="00105C0B" w:rsidRDefault="00012ED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12ED4" w:rsidRPr="00105C0B" w:rsidRDefault="00012ED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2ED4" w:rsidRPr="00105C0B" w:rsidTr="004A26BB">
        <w:tc>
          <w:tcPr>
            <w:tcW w:w="1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ED4" w:rsidRPr="00105C0B" w:rsidRDefault="00012ED4" w:rsidP="00185DA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(по профилю специальности) </w:t>
            </w:r>
          </w:p>
          <w:p w:rsidR="00012ED4" w:rsidRPr="00105C0B" w:rsidRDefault="00012ED4" w:rsidP="00185DA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Виды работ.</w:t>
            </w:r>
          </w:p>
          <w:p w:rsidR="006F4732" w:rsidRPr="00105C0B" w:rsidRDefault="006F4732" w:rsidP="00185D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Заполнение первичных докумен</w:t>
            </w:r>
            <w:r w:rsidR="003A03E5" w:rsidRPr="00105C0B">
              <w:rPr>
                <w:rFonts w:ascii="Times New Roman" w:hAnsi="Times New Roman" w:cs="Times New Roman"/>
                <w:sz w:val="24"/>
                <w:szCs w:val="24"/>
              </w:rPr>
              <w:t>тов по кассе</w:t>
            </w:r>
          </w:p>
          <w:p w:rsidR="006F4732" w:rsidRPr="00105C0B" w:rsidRDefault="003A03E5" w:rsidP="00185D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Прием денежной наличности по приходным кассовым ордерам</w:t>
            </w:r>
          </w:p>
          <w:p w:rsidR="006F4732" w:rsidRPr="00105C0B" w:rsidRDefault="003A03E5" w:rsidP="00185D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Выдача  денежной  наличности  по расходным кассовым ордерам</w:t>
            </w:r>
          </w:p>
          <w:p w:rsidR="006F4732" w:rsidRPr="00105C0B" w:rsidRDefault="003A03E5" w:rsidP="00185D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Проверка  наличия  в  первичных б</w:t>
            </w:r>
            <w:r w:rsidR="006F4732" w:rsidRPr="00105C0B">
              <w:rPr>
                <w:rFonts w:ascii="Times New Roman" w:hAnsi="Times New Roman" w:cs="Times New Roman"/>
                <w:sz w:val="24"/>
                <w:szCs w:val="24"/>
              </w:rPr>
              <w:t>ухгалтерских  документах  обяза</w:t>
            </w: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тельных реквизитов</w:t>
            </w:r>
          </w:p>
          <w:p w:rsidR="006F4732" w:rsidRPr="00105C0B" w:rsidRDefault="006F4732" w:rsidP="00185D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Формальная  проверка  документов, проверка по существу, ариф</w:t>
            </w:r>
            <w:r w:rsidR="003A03E5" w:rsidRPr="00105C0B">
              <w:rPr>
                <w:rFonts w:ascii="Times New Roman" w:hAnsi="Times New Roman" w:cs="Times New Roman"/>
                <w:sz w:val="24"/>
                <w:szCs w:val="24"/>
              </w:rPr>
              <w:t>метическая проверка</w:t>
            </w:r>
          </w:p>
          <w:p w:rsidR="006F4732" w:rsidRPr="00105C0B" w:rsidRDefault="003A03E5" w:rsidP="00185D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Заполнение учетных регистров</w:t>
            </w:r>
          </w:p>
          <w:p w:rsidR="006F4732" w:rsidRPr="00105C0B" w:rsidRDefault="003A03E5" w:rsidP="00185D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Подготовка  первичны</w:t>
            </w:r>
            <w:r w:rsidR="006F4732" w:rsidRPr="00105C0B">
              <w:rPr>
                <w:rFonts w:ascii="Times New Roman" w:hAnsi="Times New Roman" w:cs="Times New Roman"/>
                <w:sz w:val="24"/>
                <w:szCs w:val="24"/>
              </w:rPr>
              <w:t>х  бухгал</w:t>
            </w: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 xml:space="preserve">терских документов для передачи в текущий бухгалтерский архив </w:t>
            </w:r>
          </w:p>
          <w:p w:rsidR="006F4732" w:rsidRPr="00105C0B" w:rsidRDefault="006F4732" w:rsidP="006F47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Изучить  организацию  кассы  на предприятии</w:t>
            </w:r>
          </w:p>
          <w:p w:rsidR="006F4732" w:rsidRPr="00105C0B" w:rsidRDefault="006F4732" w:rsidP="006F47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Изучение лимита кассы;</w:t>
            </w:r>
          </w:p>
          <w:p w:rsidR="006F4732" w:rsidRPr="00105C0B" w:rsidRDefault="006F4732" w:rsidP="006F47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Заполнение  кассового  отчета кассира;</w:t>
            </w:r>
          </w:p>
          <w:p w:rsidR="00012ED4" w:rsidRPr="00105C0B" w:rsidRDefault="006F4732" w:rsidP="006F47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Ознакомиться    с  работой  пластиковыми картами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2ED4" w:rsidRPr="00105C0B" w:rsidRDefault="006F4732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12ED4" w:rsidRPr="00105C0B" w:rsidRDefault="00012ED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2ED4" w:rsidRPr="00105C0B" w:rsidTr="004A26BB">
        <w:tc>
          <w:tcPr>
            <w:tcW w:w="1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ED4" w:rsidRPr="00105C0B" w:rsidRDefault="00012ED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2D7" w:rsidRPr="00105C0B" w:rsidRDefault="00A442D7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D22E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12ED4" w:rsidRPr="00105C0B" w:rsidRDefault="00012ED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12ED4" w:rsidRDefault="00012ED4" w:rsidP="00185DA0">
      <w:pPr>
        <w:spacing w:after="0"/>
        <w:jc w:val="both"/>
      </w:pPr>
    </w:p>
    <w:p w:rsidR="00012ED4" w:rsidRDefault="00012ED4" w:rsidP="00185DA0">
      <w:pPr>
        <w:spacing w:after="0"/>
        <w:jc w:val="both"/>
      </w:pPr>
    </w:p>
    <w:p w:rsidR="00012ED4" w:rsidRDefault="00012ED4" w:rsidP="00185DA0">
      <w:pPr>
        <w:spacing w:after="0"/>
        <w:jc w:val="both"/>
      </w:pPr>
    </w:p>
    <w:p w:rsidR="00A3079E" w:rsidRPr="00A3079E" w:rsidRDefault="00A3079E" w:rsidP="00185DA0">
      <w:pPr>
        <w:spacing w:after="0"/>
        <w:jc w:val="both"/>
        <w:sectPr w:rsidR="00A3079E" w:rsidRPr="00A3079E" w:rsidSect="00A65EC9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4238F7" w:rsidRDefault="004238F7" w:rsidP="00185DA0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</w:rPr>
      </w:pPr>
      <w:r>
        <w:rPr>
          <w:b/>
          <w:caps/>
        </w:rPr>
        <w:lastRenderedPageBreak/>
        <w:t>4. условия реализации ПРОФЕССИОНАЛЬНОГО МОДУЛЯ</w:t>
      </w:r>
    </w:p>
    <w:p w:rsidR="004238F7" w:rsidRDefault="004238F7" w:rsidP="00185D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</w:rPr>
      </w:pPr>
    </w:p>
    <w:p w:rsidR="008F55B4" w:rsidRPr="008F55B4" w:rsidRDefault="008F55B4" w:rsidP="008F55B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F55B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4.1.  Требования к минимальному материально-техническому обеспечению</w:t>
      </w:r>
    </w:p>
    <w:p w:rsidR="008F55B4" w:rsidRPr="008F55B4" w:rsidRDefault="008F55B4" w:rsidP="008F55B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55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реализации профессионального модуля имеется в наличии учебный кабинет </w:t>
      </w:r>
      <w:r w:rsidR="000B1608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организация банковского дела и проведение кассовых операций</w:t>
      </w:r>
      <w:r w:rsidR="00EB491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F55B4" w:rsidRPr="008F55B4" w:rsidRDefault="008F55B4" w:rsidP="008F55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55B4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Оборудование учебного кабинета и рабочих мест кабинета:</w:t>
      </w:r>
    </w:p>
    <w:p w:rsidR="008F55B4" w:rsidRPr="003A504D" w:rsidRDefault="008F55B4" w:rsidP="003A504D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504D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комплект бланков унифицированных первичных документов;</w:t>
      </w:r>
    </w:p>
    <w:p w:rsidR="008F55B4" w:rsidRPr="003A504D" w:rsidRDefault="008F55B4" w:rsidP="003A504D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504D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комплект учебно-методической документации;</w:t>
      </w:r>
    </w:p>
    <w:p w:rsidR="008F55B4" w:rsidRPr="003A504D" w:rsidRDefault="008F55B4" w:rsidP="003A504D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504D">
        <w:rPr>
          <w:rFonts w:ascii="Times New Roman" w:eastAsia="Times New Roman" w:hAnsi="Times New Roman" w:cs="Times New Roman"/>
          <w:sz w:val="24"/>
          <w:szCs w:val="24"/>
          <w:lang w:eastAsia="ar-SA"/>
        </w:rPr>
        <w:t>сборники за</w:t>
      </w:r>
      <w:r w:rsidR="00BA32DC" w:rsidRPr="003A504D">
        <w:rPr>
          <w:rFonts w:ascii="Times New Roman" w:eastAsia="Times New Roman" w:hAnsi="Times New Roman" w:cs="Times New Roman"/>
          <w:sz w:val="24"/>
          <w:szCs w:val="24"/>
          <w:lang w:eastAsia="ar-SA"/>
        </w:rPr>
        <w:t>дач, ситуаций, тестовых заданий.</w:t>
      </w:r>
    </w:p>
    <w:p w:rsidR="00AF6A40" w:rsidRPr="008F55B4" w:rsidRDefault="008F55B4" w:rsidP="008F5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5B4">
        <w:rPr>
          <w:rFonts w:ascii="Times New Roman" w:eastAsia="Times New Roman" w:hAnsi="Times New Roman" w:cs="Times New Roman"/>
          <w:sz w:val="24"/>
          <w:szCs w:val="24"/>
          <w:lang w:eastAsia="ar-SA"/>
        </w:rPr>
        <w:t>Реализация профессионального модуля предполагает обязательную учебную практику и производственную практику (по профилю специальности), которые проводятся концентрированно.</w:t>
      </w:r>
    </w:p>
    <w:p w:rsidR="008F55B4" w:rsidRDefault="008F55B4" w:rsidP="00185DA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6A40" w:rsidRPr="00AF6A40" w:rsidRDefault="00AF6A40" w:rsidP="00185DA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A40">
        <w:rPr>
          <w:rFonts w:ascii="Times New Roman" w:hAnsi="Times New Roman" w:cs="Times New Roman"/>
          <w:b/>
          <w:sz w:val="24"/>
          <w:szCs w:val="24"/>
        </w:rPr>
        <w:t xml:space="preserve">4.2 . Информационное обеспечение обучения  </w:t>
      </w:r>
    </w:p>
    <w:p w:rsidR="00AF6A40" w:rsidRPr="00AF6A40" w:rsidRDefault="00AF6A40" w:rsidP="00185DA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A40">
        <w:rPr>
          <w:rFonts w:ascii="Times New Roman" w:hAnsi="Times New Roman" w:cs="Times New Roman"/>
          <w:b/>
          <w:sz w:val="24"/>
          <w:szCs w:val="24"/>
        </w:rPr>
        <w:t>Перечень рекомендуемых учебн</w:t>
      </w:r>
      <w:r w:rsidR="00656B93">
        <w:rPr>
          <w:rFonts w:ascii="Times New Roman" w:hAnsi="Times New Roman" w:cs="Times New Roman"/>
          <w:b/>
          <w:sz w:val="24"/>
          <w:szCs w:val="24"/>
        </w:rPr>
        <w:t xml:space="preserve">ых изданий,  Интернет-ресурсов, </w:t>
      </w:r>
      <w:r w:rsidRPr="00AF6A40">
        <w:rPr>
          <w:rFonts w:ascii="Times New Roman" w:hAnsi="Times New Roman" w:cs="Times New Roman"/>
          <w:b/>
          <w:sz w:val="24"/>
          <w:szCs w:val="24"/>
        </w:rPr>
        <w:t xml:space="preserve">дополнительной литературы   </w:t>
      </w:r>
    </w:p>
    <w:p w:rsidR="00AF6A40" w:rsidRPr="00AF6A40" w:rsidRDefault="00AF6A40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A40">
        <w:rPr>
          <w:rFonts w:ascii="Times New Roman" w:hAnsi="Times New Roman" w:cs="Times New Roman"/>
          <w:sz w:val="24"/>
          <w:szCs w:val="24"/>
        </w:rPr>
        <w:t xml:space="preserve">Основные источники: </w:t>
      </w:r>
    </w:p>
    <w:p w:rsidR="00BA32DC" w:rsidRPr="003A504D" w:rsidRDefault="00BA32DC" w:rsidP="003A504D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504D">
        <w:rPr>
          <w:rFonts w:ascii="Times New Roman" w:hAnsi="Times New Roman" w:cs="Times New Roman"/>
          <w:sz w:val="24"/>
          <w:szCs w:val="24"/>
        </w:rPr>
        <w:t xml:space="preserve">Федеральный закон «О бухгалтерском учете» – ФЗ (с последующими изменениями). </w:t>
      </w:r>
    </w:p>
    <w:p w:rsidR="00DD2762" w:rsidRPr="003A504D" w:rsidRDefault="00DD2762" w:rsidP="003A504D">
      <w:pPr>
        <w:pStyle w:val="ac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3A504D">
        <w:rPr>
          <w:rFonts w:ascii="Times New Roman" w:hAnsi="Times New Roman"/>
          <w:sz w:val="24"/>
          <w:szCs w:val="24"/>
          <w:lang w:val="tt-RU"/>
        </w:rPr>
        <w:t>Банковское дело : учебник для СПО / Е. Ф. Жуков [и др.] ; под. ред. Е. Ф. Жукова, Ю. А. Соколова. — М. : Издательство Юрайт, 2015</w:t>
      </w:r>
      <w:r w:rsidRPr="003A504D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электронное издание\</w:t>
      </w:r>
    </w:p>
    <w:p w:rsidR="00DD2762" w:rsidRPr="003A504D" w:rsidRDefault="00DD2762" w:rsidP="003A504D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504D">
        <w:rPr>
          <w:rFonts w:ascii="Times New Roman" w:hAnsi="Times New Roman" w:cs="Times New Roman"/>
          <w:sz w:val="24"/>
          <w:szCs w:val="24"/>
        </w:rPr>
        <w:t>Белозеров, С.А. Банковское дело: Учебник / С.А. Белозеров, О.В. Мотовилов. - М.: Проспект, 2015. - 408 c.</w:t>
      </w:r>
    </w:p>
    <w:p w:rsidR="00DD2762" w:rsidRPr="003A504D" w:rsidRDefault="00DD2762" w:rsidP="003A504D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504D">
        <w:rPr>
          <w:rFonts w:ascii="Times New Roman" w:hAnsi="Times New Roman" w:cs="Times New Roman"/>
          <w:sz w:val="24"/>
          <w:szCs w:val="24"/>
        </w:rPr>
        <w:t xml:space="preserve">Костерина, Т.М. Банковское дело: Учебник для </w:t>
      </w:r>
      <w:proofErr w:type="gramStart"/>
      <w:r w:rsidRPr="003A504D">
        <w:rPr>
          <w:rFonts w:ascii="Times New Roman" w:hAnsi="Times New Roman" w:cs="Times New Roman"/>
          <w:sz w:val="24"/>
          <w:szCs w:val="24"/>
        </w:rPr>
        <w:t>СПО / Т.</w:t>
      </w:r>
      <w:proofErr w:type="gramEnd"/>
      <w:r w:rsidRPr="003A504D">
        <w:rPr>
          <w:rFonts w:ascii="Times New Roman" w:hAnsi="Times New Roman" w:cs="Times New Roman"/>
          <w:sz w:val="24"/>
          <w:szCs w:val="24"/>
        </w:rPr>
        <w:t xml:space="preserve">М. Костерина. - Люберцы: </w:t>
      </w:r>
      <w:proofErr w:type="spellStart"/>
      <w:r w:rsidRPr="003A504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A504D">
        <w:rPr>
          <w:rFonts w:ascii="Times New Roman" w:hAnsi="Times New Roman" w:cs="Times New Roman"/>
          <w:sz w:val="24"/>
          <w:szCs w:val="24"/>
        </w:rPr>
        <w:t>, 2015. - 332 c.</w:t>
      </w:r>
    </w:p>
    <w:p w:rsidR="004176DC" w:rsidRDefault="004176DC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76DC" w:rsidRPr="001721DC" w:rsidRDefault="004176DC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1DC">
        <w:rPr>
          <w:rFonts w:ascii="Times New Roman" w:hAnsi="Times New Roman" w:cs="Times New Roman"/>
          <w:sz w:val="24"/>
          <w:szCs w:val="24"/>
        </w:rPr>
        <w:t xml:space="preserve">Дополнительные источники </w:t>
      </w:r>
    </w:p>
    <w:p w:rsidR="00F43E99" w:rsidRPr="00C954D3" w:rsidRDefault="003A799A" w:rsidP="00C954D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4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Банковское дело: словарь официальных терминов с комментариями / Тавасиев А.М., Алексеев Н.К., - 2-е изд. - </w:t>
      </w:r>
      <w:proofErr w:type="spellStart"/>
      <w:r w:rsidRPr="00C954D3">
        <w:rPr>
          <w:rFonts w:ascii="Times New Roman" w:hAnsi="Times New Roman" w:cs="Times New Roman"/>
          <w:sz w:val="24"/>
          <w:szCs w:val="24"/>
          <w:shd w:val="clear" w:color="auto" w:fill="FFFFFF"/>
        </w:rPr>
        <w:t>М.:Дашков</w:t>
      </w:r>
      <w:proofErr w:type="spellEnd"/>
      <w:r w:rsidRPr="00C954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К, 2017. - 656 с.</w:t>
      </w:r>
      <w:r w:rsidR="00F43E99" w:rsidRPr="00F43E99">
        <w:t xml:space="preserve"> </w:t>
      </w:r>
      <w:r w:rsidR="00F43E99" w:rsidRPr="00C954D3">
        <w:rPr>
          <w:rFonts w:ascii="Times New Roman" w:hAnsi="Times New Roman" w:cs="Times New Roman"/>
          <w:sz w:val="24"/>
          <w:szCs w:val="24"/>
        </w:rPr>
        <w:t>[ЭБС znanium.com]</w:t>
      </w:r>
    </w:p>
    <w:p w:rsidR="00C954D3" w:rsidRPr="00734873" w:rsidRDefault="00C954D3" w:rsidP="0073487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55B4" w:rsidRDefault="00FE261F" w:rsidP="00FE261F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rFonts w:eastAsiaTheme="minorHAnsi"/>
          <w:lang w:eastAsia="en-US"/>
        </w:rPr>
        <w:t xml:space="preserve">          </w:t>
      </w:r>
      <w:r w:rsidR="008F55B4">
        <w:rPr>
          <w:b/>
        </w:rPr>
        <w:t>4.3. Общие требования к организации образовательного процесса</w:t>
      </w:r>
    </w:p>
    <w:p w:rsidR="008F55B4" w:rsidRDefault="008F55B4" w:rsidP="008F55B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5B4">
        <w:rPr>
          <w:rFonts w:ascii="Times New Roman" w:hAnsi="Times New Roman" w:cs="Times New Roman"/>
          <w:sz w:val="24"/>
          <w:szCs w:val="24"/>
        </w:rPr>
        <w:t>Занятия проводятся в учебных аудиториях, оснащенных необходимым учебным, методическим, информационным, программным обеспечением. В преподавании используются лекционно-практические формы проведения занятий, информационно-коммуникационные технологии, игровые технологии.  Консультационная помощь студентам осуществляется в индивидуальной и групповой формах пропорционально количеству часов. Освоение учебной практики является необходимым условием для получения первичных профессиональных навыков.</w:t>
      </w:r>
    </w:p>
    <w:p w:rsidR="008F55B4" w:rsidRDefault="008F55B4" w:rsidP="00E34458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Освоение профессионального модуля предшествуют учебные дисциплины и модули:</w:t>
      </w:r>
    </w:p>
    <w:p w:rsidR="008F55B4" w:rsidRDefault="008F55B4" w:rsidP="00E34458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Документационное обеспечение.</w:t>
      </w:r>
    </w:p>
    <w:p w:rsidR="008F55B4" w:rsidRDefault="008F55B4" w:rsidP="00E34458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Финансы, денежное обращение и кредит.</w:t>
      </w:r>
    </w:p>
    <w:p w:rsidR="008F55B4" w:rsidRDefault="008F55B4" w:rsidP="00E34458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ПМ.01 Документирование хозяйственных операций и ведение бухгалтерского учета и имущества организации</w:t>
      </w:r>
    </w:p>
    <w:p w:rsidR="008F55B4" w:rsidRDefault="008F55B4" w:rsidP="008F55B4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</w:t>
      </w:r>
    </w:p>
    <w:p w:rsidR="008F55B4" w:rsidRPr="008F55B4" w:rsidRDefault="008F55B4" w:rsidP="008F55B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6174" w:rsidRDefault="00F96174" w:rsidP="00185D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</w:pPr>
    </w:p>
    <w:p w:rsidR="008F55B4" w:rsidRDefault="008F55B4" w:rsidP="008F55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</w:rPr>
      </w:pPr>
      <w:r w:rsidRPr="008F55B4">
        <w:rPr>
          <w:b/>
        </w:rPr>
        <w:t>4.4. Кадровое обеспечение образовательного процесса</w:t>
      </w:r>
    </w:p>
    <w:p w:rsidR="00533673" w:rsidRPr="00533673" w:rsidRDefault="00533673" w:rsidP="00533673">
      <w:pPr>
        <w:spacing w:line="360" w:lineRule="auto"/>
        <w:rPr>
          <w:lang w:eastAsia="ar-SA"/>
        </w:rPr>
      </w:pPr>
    </w:p>
    <w:p w:rsidR="008F55B4" w:rsidRPr="008F55B4" w:rsidRDefault="008F55B4" w:rsidP="005336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</w:pPr>
      <w:r w:rsidRPr="008F55B4">
        <w:t xml:space="preserve">Требования к квалификации педагогических (инженерно-педагогических) кадров, обеспечивающих </w:t>
      </w:r>
      <w:proofErr w:type="gramStart"/>
      <w:r w:rsidRPr="008F55B4">
        <w:t>обучение по</w:t>
      </w:r>
      <w:proofErr w:type="gramEnd"/>
      <w:r w:rsidRPr="008F55B4">
        <w:t xml:space="preserve"> междисциплинарному курсу (курсам): наличие высшего профессионального образования, соответствующего профилю модуля </w:t>
      </w:r>
      <w:r w:rsidR="00E34458">
        <w:t>«</w:t>
      </w:r>
      <w:r w:rsidR="00E34458" w:rsidRPr="00E34458">
        <w:t>Выполнение работ по одной или несколькими профессиям рабочих, должностям служащим</w:t>
      </w:r>
      <w:r w:rsidR="00E34458">
        <w:t>»</w:t>
      </w:r>
      <w:r w:rsidR="00E34458" w:rsidRPr="00E34458">
        <w:t xml:space="preserve"> </w:t>
      </w:r>
      <w:r w:rsidRPr="008F55B4">
        <w:t>и умение работать с современными компьютерными программами.</w:t>
      </w:r>
    </w:p>
    <w:p w:rsidR="008F55B4" w:rsidRPr="008F55B4" w:rsidRDefault="008F55B4" w:rsidP="005336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</w:pPr>
      <w:r w:rsidRPr="008F55B4">
        <w:t>Требования к квалификации педагогических кадров, осуществляющих руководство практикой: инженерно-педагогический состав: дипломированные специалисты – препода</w:t>
      </w:r>
      <w:r w:rsidR="00E34458">
        <w:t xml:space="preserve">ватели междисциплинарного курса. </w:t>
      </w:r>
      <w:r w:rsidRPr="008F55B4">
        <w:t>Обязательная стажировка преподавателей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:rsidR="008F55B4" w:rsidRPr="008F55B4" w:rsidRDefault="008F55B4" w:rsidP="005336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b/>
        </w:rPr>
      </w:pPr>
    </w:p>
    <w:p w:rsidR="008F55B4" w:rsidRDefault="008F55B4" w:rsidP="00185D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</w:rPr>
      </w:pPr>
    </w:p>
    <w:p w:rsidR="00677377" w:rsidRDefault="00677377" w:rsidP="00185D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</w:pPr>
    </w:p>
    <w:p w:rsidR="00677377" w:rsidRPr="00677377" w:rsidRDefault="00677377" w:rsidP="00185D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  <w:rPr>
          <w:b/>
        </w:rPr>
      </w:pPr>
      <w:r>
        <w:t xml:space="preserve">    </w:t>
      </w:r>
    </w:p>
    <w:p w:rsidR="00A3079E" w:rsidRDefault="00A3079E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56B93" w:rsidRDefault="00656B93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E261F" w:rsidRDefault="00FE261F" w:rsidP="0093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E261F" w:rsidRDefault="00FE261F" w:rsidP="0093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E261F" w:rsidRDefault="00FE261F" w:rsidP="00533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aps/>
          <w:sz w:val="24"/>
          <w:szCs w:val="24"/>
        </w:rPr>
      </w:pPr>
    </w:p>
    <w:p w:rsidR="00533673" w:rsidRDefault="00533673" w:rsidP="00533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aps/>
          <w:sz w:val="24"/>
          <w:szCs w:val="24"/>
        </w:rPr>
      </w:pPr>
    </w:p>
    <w:p w:rsidR="00533673" w:rsidRDefault="00533673" w:rsidP="00533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aps/>
          <w:sz w:val="24"/>
          <w:szCs w:val="24"/>
        </w:rPr>
      </w:pPr>
    </w:p>
    <w:p w:rsidR="00FE261F" w:rsidRDefault="00FE261F" w:rsidP="0093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96174" w:rsidRDefault="00F96174" w:rsidP="0093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96174">
        <w:rPr>
          <w:rFonts w:ascii="Times New Roman" w:hAnsi="Times New Roman" w:cs="Times New Roman"/>
          <w:b/>
          <w:caps/>
          <w:sz w:val="24"/>
          <w:szCs w:val="24"/>
        </w:rPr>
        <w:t>5. Контроль и оценка результатов освоения профессиональног</w:t>
      </w:r>
      <w:r w:rsidR="00587EF3">
        <w:rPr>
          <w:rFonts w:ascii="Times New Roman" w:hAnsi="Times New Roman" w:cs="Times New Roman"/>
          <w:b/>
          <w:caps/>
          <w:sz w:val="24"/>
          <w:szCs w:val="24"/>
        </w:rPr>
        <w:t xml:space="preserve">о модуля (вида профессиональной </w:t>
      </w:r>
      <w:r w:rsidRPr="00F96174">
        <w:rPr>
          <w:rFonts w:ascii="Times New Roman" w:hAnsi="Times New Roman" w:cs="Times New Roman"/>
          <w:b/>
          <w:caps/>
          <w:sz w:val="24"/>
          <w:szCs w:val="24"/>
        </w:rPr>
        <w:t>деятельности)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4394"/>
        <w:gridCol w:w="2552"/>
      </w:tblGrid>
      <w:tr w:rsidR="00F96174" w:rsidRPr="00F96174" w:rsidTr="00C6296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174" w:rsidRPr="00F96174" w:rsidRDefault="00F96174" w:rsidP="00FE26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1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F96174" w:rsidRPr="00F96174" w:rsidRDefault="00F96174" w:rsidP="00FE26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1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174" w:rsidRPr="00F96174" w:rsidRDefault="00F96174" w:rsidP="00FE26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17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6174" w:rsidRPr="002254EB" w:rsidRDefault="00F96174" w:rsidP="00FE261F">
            <w:pPr>
              <w:snapToGrid w:val="0"/>
              <w:spacing w:after="0"/>
              <w:ind w:right="601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254E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796070" w:rsidRPr="00F96174" w:rsidTr="00105C0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070" w:rsidRDefault="00630AC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30AC3">
              <w:rPr>
                <w:rFonts w:ascii="Times New Roman" w:eastAsia="Arial" w:hAnsi="Times New Roman" w:cs="Times New Roman"/>
                <w:sz w:val="24"/>
                <w:szCs w:val="24"/>
              </w:rPr>
              <w:t>ПК 1.1. Обрабатывать первичные бухгалтерские документы;</w:t>
            </w: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630AC3" w:rsidRDefault="00630AC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30AC3">
              <w:rPr>
                <w:rFonts w:ascii="Times New Roman" w:eastAsia="Arial" w:hAnsi="Times New Roman" w:cs="Times New Roman"/>
                <w:sz w:val="24"/>
                <w:szCs w:val="24"/>
              </w:rPr>
              <w:t>ПК 1.3. Проводить учет денежных средств, оформлять денежные и кассовые документы;</w:t>
            </w: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630AC3" w:rsidRPr="002254EB" w:rsidRDefault="00630AC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yellow"/>
              </w:rPr>
            </w:pPr>
            <w:r w:rsidRPr="00630A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ПК 2.3. Проводить подготовку к инвентаризации и проверку действительного соответствия фактических данных инвентаризации данным учета;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61F" w:rsidRDefault="00533673" w:rsidP="00D22EE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-принимать первичные бухгалтерские документы на бумажном носителе и (или) в виде электронного документа, подписанного электронной подпись;   </w:t>
            </w:r>
            <w:proofErr w:type="gramStart"/>
            <w:r w:rsidRPr="00533673">
              <w:rPr>
                <w:rFonts w:ascii="Times New Roman" w:hAnsi="Times New Roman" w:cs="Times New Roman"/>
                <w:bCs/>
                <w:sz w:val="24"/>
                <w:szCs w:val="24"/>
              </w:rPr>
              <w:t>-п</w:t>
            </w:r>
            <w:proofErr w:type="gramEnd"/>
            <w:r w:rsidRPr="005336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роводить формальную проверку документов, проверку по существу, арифметическую проверку;  -организовывать документооборот;   -заносить данные по сгруппированным документам в регистры бухгалтерского учета;  -передавать первичные бухгалтерские документы в текущий бухгалтерский архив;  -исправлять ошибки в первичных бухгалтерских документах.   </w:t>
            </w:r>
          </w:p>
          <w:p w:rsidR="00533673" w:rsidRDefault="00533673" w:rsidP="00D22EE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33673" w:rsidRDefault="00533673" w:rsidP="0053367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-проводить учет кассовых операций, денежных документов и переводов в пути;  </w:t>
            </w:r>
            <w:proofErr w:type="gramStart"/>
            <w:r w:rsidRPr="00533673">
              <w:rPr>
                <w:rFonts w:ascii="Times New Roman" w:hAnsi="Times New Roman" w:cs="Times New Roman"/>
                <w:bCs/>
                <w:sz w:val="24"/>
                <w:szCs w:val="24"/>
              </w:rPr>
              <w:t>-у</w:t>
            </w:r>
            <w:proofErr w:type="gramEnd"/>
            <w:r w:rsidRPr="005336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читывать особенности учета кассовых операций в иностранной валюте и операций по валютным счетам;  -оформлять денежные и кассовые документы;  -заполнять кассовую книгу и отчет кассира в бухгалтерию.  </w:t>
            </w:r>
          </w:p>
          <w:p w:rsidR="00533673" w:rsidRDefault="00533673" w:rsidP="0053367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33673" w:rsidRDefault="00533673" w:rsidP="0053367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33673" w:rsidRPr="00533673" w:rsidRDefault="00533673" w:rsidP="0053367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навыков по проведению подготовки к инвентаризации и проверки действительного соответствия фактических данных инвентаризации данным учета, оформлению фактов хозяйственной жизни экономического субъекта. </w:t>
            </w:r>
          </w:p>
          <w:p w:rsidR="00533673" w:rsidRPr="00F96174" w:rsidRDefault="00533673" w:rsidP="0053367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3673" w:rsidRDefault="00533673" w:rsidP="00533673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 Отчет по учебной практи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ке. </w:t>
            </w:r>
          </w:p>
          <w:p w:rsidR="00533673" w:rsidRDefault="00533673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33673" w:rsidRDefault="00533673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33673" w:rsidRDefault="00533673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33673" w:rsidRDefault="00533673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33673" w:rsidRDefault="00533673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33673" w:rsidRDefault="00533673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60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Текущий контроль в форме:</w:t>
            </w: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60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опроса;</w:t>
            </w: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60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защиты практических занятий;</w:t>
            </w: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60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проверочных работ по темам МДК.</w:t>
            </w: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60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Зачет по учебной практике</w:t>
            </w: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60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Зачет по междисциплинарному курсу</w:t>
            </w:r>
          </w:p>
          <w:p w:rsidR="00796070" w:rsidRPr="00F96174" w:rsidRDefault="00796070" w:rsidP="0079607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60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 по профессиональному модулю.</w:t>
            </w:r>
          </w:p>
        </w:tc>
      </w:tr>
    </w:tbl>
    <w:p w:rsidR="00F96174" w:rsidRDefault="00F96174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EF7219" w:rsidRPr="002D54B9" w:rsidRDefault="002D54B9" w:rsidP="00185DA0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Формы  и методы контроля и оценки результатов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 xml:space="preserve">позволять проверять у обучающихся не только </w:t>
      </w:r>
      <w:proofErr w:type="spellStart"/>
      <w:r w:rsidRPr="002D54B9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2D54B9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9665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4678"/>
        <w:gridCol w:w="1985"/>
        <w:gridCol w:w="25"/>
      </w:tblGrid>
      <w:tr w:rsidR="00F96174" w:rsidRPr="005C4ABA" w:rsidTr="00E3700F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174" w:rsidRPr="005C4ABA" w:rsidRDefault="00F96174" w:rsidP="00FE26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174" w:rsidRPr="005C4ABA" w:rsidRDefault="00F96174" w:rsidP="00FE26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174" w:rsidRPr="00FE261F" w:rsidRDefault="00F96174" w:rsidP="00FE26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E261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Формы и методы контроля и оценки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1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Default="005C4ABA" w:rsidP="00533673">
            <w:pPr>
              <w:pStyle w:val="a5"/>
              <w:widowControl w:val="0"/>
              <w:snapToGrid w:val="0"/>
              <w:jc w:val="both"/>
            </w:pPr>
            <w:proofErr w:type="gramStart"/>
            <w:r w:rsidRPr="005C4ABA">
              <w:t>ОК</w:t>
            </w:r>
            <w:proofErr w:type="gramEnd"/>
            <w:r w:rsidRPr="005C4ABA">
              <w:t xml:space="preserve"> 1. </w:t>
            </w:r>
            <w:r w:rsidR="00533673">
              <w:t xml:space="preserve"> Выбирать способы решения задач профессиональной деятельности, применительно к различным контекстам. </w:t>
            </w:r>
          </w:p>
          <w:p w:rsidR="00D22EE7" w:rsidRPr="005C4ABA" w:rsidRDefault="00533673" w:rsidP="00533673">
            <w:pPr>
              <w:pStyle w:val="a5"/>
              <w:widowControl w:val="0"/>
              <w:snapToGrid w:val="0"/>
              <w:jc w:val="both"/>
            </w:pPr>
            <w:r>
              <w:t>.</w:t>
            </w:r>
          </w:p>
          <w:p w:rsidR="00F96174" w:rsidRPr="005C4ABA" w:rsidRDefault="00F96174" w:rsidP="00185DA0">
            <w:pPr>
              <w:pStyle w:val="a5"/>
              <w:widowControl w:val="0"/>
              <w:snapToGrid w:val="0"/>
              <w:jc w:val="both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174" w:rsidRPr="005C4ABA" w:rsidRDefault="00533673" w:rsidP="00185DA0">
            <w:pPr>
              <w:tabs>
                <w:tab w:val="left" w:pos="14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Выбор оптимальных способов решения профессиональных задач применительно к различным контекстам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Интерпретация   </w:t>
            </w: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результатов </w:t>
            </w: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наблюдений </w:t>
            </w:r>
            <w:proofErr w:type="gramStart"/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</w:t>
            </w:r>
            <w:proofErr w:type="gramEnd"/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деятельностью </w:t>
            </w: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обучающегося в </w:t>
            </w: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процессе</w:t>
            </w:r>
            <w:proofErr w:type="gramEnd"/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освоения </w:t>
            </w: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образовательной </w:t>
            </w: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программы  </w:t>
            </w:r>
          </w:p>
          <w:p w:rsidR="00F96174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63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174" w:rsidRPr="005C4ABA" w:rsidRDefault="005C4ABA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AB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C4ABA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  <w:proofErr w:type="gramStart"/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33673" w:rsidRDefault="00533673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Эффективный поиск необходимой информации, использование различных источников получения информации, включая </w:t>
            </w:r>
            <w:proofErr w:type="spellStart"/>
            <w:r w:rsidRPr="00533673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96174" w:rsidRPr="005C4ABA" w:rsidRDefault="00F96174" w:rsidP="00185DA0">
            <w:pPr>
              <w:tabs>
                <w:tab w:val="left" w:pos="144"/>
                <w:tab w:val="left" w:pos="2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63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33673" w:rsidRDefault="005C4ABA" w:rsidP="0053367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33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A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533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33673">
              <w:t xml:space="preserve"> 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  <w:p w:rsidR="00F96174" w:rsidRPr="005C4ABA" w:rsidRDefault="00F96174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C4ABA" w:rsidRDefault="00533673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постановки цели, выбора и применения методов и способов решения профессиональных задач;  Своевременность сдачи практических заданий, отчетов по практике;  Рациональность распределения времени при выполнении практических работ с соблюдением норм и правил внутреннего распорядка.   </w:t>
            </w:r>
          </w:p>
          <w:p w:rsidR="00F96174" w:rsidRPr="005C4ABA" w:rsidRDefault="00F96174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63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33673" w:rsidRDefault="005C4ABA" w:rsidP="0053367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33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67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в коллективе и команде, эффективно взаимодействовать с коллегами, руководством, клиентами.</w:t>
            </w:r>
          </w:p>
          <w:p w:rsidR="00F96174" w:rsidRPr="005C4ABA" w:rsidRDefault="00F96174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C4ABA" w:rsidRDefault="00533673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>Взаимодействие с коллегами, руководством, клиентами, самоанализ и коррекция результатов собственной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  <w:p w:rsidR="00F96174" w:rsidRPr="005C4ABA" w:rsidRDefault="00F96174" w:rsidP="00185DA0">
            <w:pPr>
              <w:tabs>
                <w:tab w:val="left" w:pos="252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63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174" w:rsidRPr="005C4ABA" w:rsidRDefault="005C4ABA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AB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C4ABA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C4ABA" w:rsidRDefault="00533673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>Использование механизмов создания и обработки текста, а также ведение деловых бесед, участие в совещаниях, деловая телефонная коммуникация.</w:t>
            </w:r>
          </w:p>
          <w:p w:rsidR="00F96174" w:rsidRPr="005C4ABA" w:rsidRDefault="00F96174" w:rsidP="00533673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63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33673" w:rsidRDefault="005C4ABA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A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5C4ABA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</w:t>
            </w:r>
            <w:r w:rsidR="005336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патриотическую позицию, демонстрировать осознанное поведение на основе традиционных общечеловеческих ценностей. </w:t>
            </w:r>
          </w:p>
          <w:p w:rsidR="00F96174" w:rsidRPr="005C4ABA" w:rsidRDefault="00F96174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C4ABA" w:rsidRDefault="00533673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>Участвовать в конференциях, конкурсах, дискуссиях и других образовательных и профессиональных мероприятиях.  Демонстрировать свои профессиональные качества в деловой и доброжелательной форме, проявлять активную жизненную позицию, общаться в коллективе в соответствии с общепринятыми нормами поведения.</w:t>
            </w:r>
          </w:p>
          <w:p w:rsidR="00F96174" w:rsidRPr="005C4ABA" w:rsidRDefault="00F96174" w:rsidP="00533673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63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33673" w:rsidRDefault="005C4ABA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AB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C4ABA">
              <w:rPr>
                <w:rFonts w:ascii="Times New Roman" w:hAnsi="Times New Roman" w:cs="Times New Roman"/>
                <w:sz w:val="24"/>
                <w:szCs w:val="24"/>
              </w:rPr>
              <w:t xml:space="preserve"> 7. 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сохранению окружающей среды, ресурсосбережению, эффективно действовать в чрезвычайных ситуациях. </w:t>
            </w:r>
          </w:p>
          <w:p w:rsidR="00F96174" w:rsidRPr="005C4ABA" w:rsidRDefault="00F96174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174" w:rsidRPr="005C4ABA" w:rsidRDefault="00533673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>Содействовать ресурсосбережению, эффективно действовать в чрезвычайных ситуациях.  Соблюдение норм экологической безопасности и определения направлений ресурсосбережения в рамках профессиональной деятельности.</w:t>
            </w: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63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33673" w:rsidRDefault="005C4ABA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AB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C4ABA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="00E3700F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  <w:p w:rsidR="00F96174" w:rsidRPr="005C4ABA" w:rsidRDefault="00F96174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700F" w:rsidRPr="005C4ABA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спортивного воспитания </w:t>
            </w: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>успешное выполнение нормативов Всероссийского физкультурно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>спортивного комплекса "Готов к труду и обороне" (ГТО); укрепление здоровья и  профилактика общих и профессиональных заболеваний, пропаганда здорового образа жизни.</w:t>
            </w:r>
          </w:p>
          <w:p w:rsidR="00F96174" w:rsidRPr="005C4ABA" w:rsidRDefault="00F96174" w:rsidP="00533673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00F" w:rsidRPr="005C4ABA" w:rsidTr="00DA0F24">
        <w:trPr>
          <w:trHeight w:val="2145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3700F" w:rsidRPr="00E3700F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5C4ABA">
              <w:rPr>
                <w:rFonts w:ascii="Times New Roman" w:hAnsi="Times New Roman" w:cs="Times New Roman"/>
                <w:iCs/>
                <w:sz w:val="24"/>
                <w:szCs w:val="24"/>
              </w:rPr>
              <w:t>ОК</w:t>
            </w:r>
            <w:proofErr w:type="gramEnd"/>
            <w:r w:rsidRPr="005C4A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9. </w:t>
            </w:r>
            <w:r w:rsidRPr="00E370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  <w:p w:rsidR="00E3700F" w:rsidRPr="005C4ABA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3700F" w:rsidRPr="005C4ABA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Умение использовать в образовательной и профессиональной деятельности электронно-правовые системы, умение применять бухгалтерские программы и осуществлять представление документов в органы статистики через телекоммуникационные каналы.   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00F" w:rsidRPr="005C4ABA" w:rsidTr="00DA0F24">
        <w:trPr>
          <w:trHeight w:val="379"/>
        </w:trPr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700F" w:rsidRPr="005C4ABA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700F" w:rsidRPr="00E3700F" w:rsidRDefault="00E3700F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673" w:rsidRPr="005C4ABA" w:rsidTr="00E3700F">
        <w:trPr>
          <w:trHeight w:val="172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700F" w:rsidRPr="00E3700F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ОК.10. </w:t>
            </w:r>
            <w:r w:rsidRPr="00E370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E3700F">
              <w:rPr>
                <w:rFonts w:ascii="Times New Roman" w:hAnsi="Times New Roman" w:cs="Times New Roman"/>
                <w:iCs/>
                <w:sz w:val="24"/>
                <w:szCs w:val="24"/>
              </w:rPr>
              <w:t>государственном</w:t>
            </w:r>
            <w:proofErr w:type="gramEnd"/>
            <w:r w:rsidRPr="00E370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иностранных языках. </w:t>
            </w:r>
          </w:p>
          <w:p w:rsidR="00533673" w:rsidRPr="005C4ABA" w:rsidRDefault="00533673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C4ABA" w:rsidRDefault="00E3700F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Умение понимать и применять законодательно-нормативные документы, профессиональную литературу, разъяснения и информацию компетентных органов, типовые формы и документы.   </w:t>
            </w:r>
          </w:p>
        </w:tc>
        <w:tc>
          <w:tcPr>
            <w:tcW w:w="198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33673" w:rsidRPr="005C4ABA" w:rsidRDefault="00533673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33673" w:rsidRPr="005C4ABA" w:rsidRDefault="00533673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00F" w:rsidRPr="005C4ABA" w:rsidTr="00DA0F24">
        <w:trPr>
          <w:trHeight w:val="48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3700F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3700F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3700F" w:rsidRPr="00E3700F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ОК.11.</w:t>
            </w:r>
            <w:r>
              <w:t xml:space="preserve"> </w:t>
            </w:r>
            <w:r w:rsidRPr="00E370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Использовать знания по финансовой грамотности, планировать предпринимательскую деятельность в профессиональной сфере. </w:t>
            </w:r>
          </w:p>
          <w:p w:rsidR="00E3700F" w:rsidRPr="005C4ABA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3700F" w:rsidRDefault="00E3700F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3700F" w:rsidRDefault="00E3700F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3700F" w:rsidRPr="005C4ABA" w:rsidRDefault="00E3700F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iCs/>
                <w:sz w:val="24"/>
                <w:szCs w:val="24"/>
              </w:rPr>
              <w:t>Демонстрация умения презентовать идеи открытия собственного дела в профессиональной деятельности, составлять бизнес-план с учетом выбранной идеи, выявлять достоинства и недостатки коммерческой идеи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00F" w:rsidRPr="005C4ABA" w:rsidTr="00DA0F24">
        <w:trPr>
          <w:trHeight w:val="1725"/>
        </w:trPr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700F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700F" w:rsidRPr="00E3700F" w:rsidRDefault="00E3700F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700F" w:rsidRDefault="00E3700F" w:rsidP="000916C0"/>
    <w:p w:rsidR="00610FD9" w:rsidRDefault="00610FD9" w:rsidP="000916C0"/>
    <w:sectPr w:rsidR="00610FD9" w:rsidSect="00B62E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3C0" w:rsidRDefault="007C43C0" w:rsidP="00F91EC7">
      <w:pPr>
        <w:spacing w:after="0" w:line="240" w:lineRule="auto"/>
      </w:pPr>
      <w:r>
        <w:separator/>
      </w:r>
    </w:p>
  </w:endnote>
  <w:endnote w:type="continuationSeparator" w:id="0">
    <w:p w:rsidR="007C43C0" w:rsidRDefault="007C43C0" w:rsidP="00F91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F24" w:rsidRDefault="00DA0F24" w:rsidP="00E3700F">
    <w:pPr>
      <w:pStyle w:val="a9"/>
    </w:pPr>
  </w:p>
  <w:p w:rsidR="00DA0F24" w:rsidRDefault="00DA0F2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3C0" w:rsidRDefault="007C43C0" w:rsidP="00F91EC7">
      <w:pPr>
        <w:spacing w:after="0" w:line="240" w:lineRule="auto"/>
      </w:pPr>
      <w:r>
        <w:separator/>
      </w:r>
    </w:p>
  </w:footnote>
  <w:footnote w:type="continuationSeparator" w:id="0">
    <w:p w:rsidR="007C43C0" w:rsidRDefault="007C43C0" w:rsidP="00F91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3">
    <w:nsid w:val="11AF145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4">
    <w:nsid w:val="183A1097"/>
    <w:multiLevelType w:val="multilevel"/>
    <w:tmpl w:val="8318D72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4E400B8"/>
    <w:multiLevelType w:val="hybridMultilevel"/>
    <w:tmpl w:val="DA7EB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10960"/>
    <w:multiLevelType w:val="hybridMultilevel"/>
    <w:tmpl w:val="94040144"/>
    <w:lvl w:ilvl="0" w:tplc="D65E63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3F0FC2"/>
    <w:multiLevelType w:val="hybridMultilevel"/>
    <w:tmpl w:val="7F22990A"/>
    <w:lvl w:ilvl="0" w:tplc="675E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A6212F"/>
    <w:multiLevelType w:val="multilevel"/>
    <w:tmpl w:val="5F4A3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4DFF648D"/>
    <w:multiLevelType w:val="hybridMultilevel"/>
    <w:tmpl w:val="612A1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234F8B"/>
    <w:multiLevelType w:val="hybridMultilevel"/>
    <w:tmpl w:val="1F5ED2CE"/>
    <w:lvl w:ilvl="0" w:tplc="09BCCF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0201A"/>
    <w:multiLevelType w:val="hybridMultilevel"/>
    <w:tmpl w:val="DF405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B43B8E"/>
    <w:multiLevelType w:val="multilevel"/>
    <w:tmpl w:val="CF101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84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10"/>
  </w:num>
  <w:num w:numId="6">
    <w:abstractNumId w:val="3"/>
  </w:num>
  <w:num w:numId="7">
    <w:abstractNumId w:val="12"/>
  </w:num>
  <w:num w:numId="8">
    <w:abstractNumId w:val="8"/>
  </w:num>
  <w:num w:numId="9">
    <w:abstractNumId w:val="11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A13"/>
    <w:rsid w:val="00012ED4"/>
    <w:rsid w:val="0002321D"/>
    <w:rsid w:val="0003318A"/>
    <w:rsid w:val="00044BE5"/>
    <w:rsid w:val="000549E8"/>
    <w:rsid w:val="000566FB"/>
    <w:rsid w:val="0006773C"/>
    <w:rsid w:val="000729AE"/>
    <w:rsid w:val="00083F31"/>
    <w:rsid w:val="000916C0"/>
    <w:rsid w:val="00095D5C"/>
    <w:rsid w:val="000A5A77"/>
    <w:rsid w:val="000B1608"/>
    <w:rsid w:val="000B7DD6"/>
    <w:rsid w:val="000C0E0D"/>
    <w:rsid w:val="000D631D"/>
    <w:rsid w:val="000F4A40"/>
    <w:rsid w:val="001059D1"/>
    <w:rsid w:val="00105C0B"/>
    <w:rsid w:val="00124C6E"/>
    <w:rsid w:val="001256C3"/>
    <w:rsid w:val="00135CCF"/>
    <w:rsid w:val="00141A00"/>
    <w:rsid w:val="00153CDF"/>
    <w:rsid w:val="001721DC"/>
    <w:rsid w:val="00184841"/>
    <w:rsid w:val="00185DA0"/>
    <w:rsid w:val="0018693B"/>
    <w:rsid w:val="001973E3"/>
    <w:rsid w:val="001A225A"/>
    <w:rsid w:val="001B333D"/>
    <w:rsid w:val="001B3F69"/>
    <w:rsid w:val="001B68B7"/>
    <w:rsid w:val="001D4710"/>
    <w:rsid w:val="001F6B48"/>
    <w:rsid w:val="00207EDD"/>
    <w:rsid w:val="002163FF"/>
    <w:rsid w:val="002254EB"/>
    <w:rsid w:val="0023358D"/>
    <w:rsid w:val="00243053"/>
    <w:rsid w:val="002559BC"/>
    <w:rsid w:val="00262641"/>
    <w:rsid w:val="00264CDC"/>
    <w:rsid w:val="002834D7"/>
    <w:rsid w:val="002868CB"/>
    <w:rsid w:val="002A47FC"/>
    <w:rsid w:val="002B5EB0"/>
    <w:rsid w:val="002C2579"/>
    <w:rsid w:val="002C7323"/>
    <w:rsid w:val="002D54B9"/>
    <w:rsid w:val="002E0B2A"/>
    <w:rsid w:val="002F47F3"/>
    <w:rsid w:val="003105A5"/>
    <w:rsid w:val="00316FA4"/>
    <w:rsid w:val="00323A30"/>
    <w:rsid w:val="00350724"/>
    <w:rsid w:val="00351A8F"/>
    <w:rsid w:val="00353532"/>
    <w:rsid w:val="00383A3B"/>
    <w:rsid w:val="003A03E5"/>
    <w:rsid w:val="003A256C"/>
    <w:rsid w:val="003A504D"/>
    <w:rsid w:val="003A799A"/>
    <w:rsid w:val="003C0AD9"/>
    <w:rsid w:val="003D01AE"/>
    <w:rsid w:val="003D48D6"/>
    <w:rsid w:val="003E04B9"/>
    <w:rsid w:val="003F1888"/>
    <w:rsid w:val="004176DC"/>
    <w:rsid w:val="004238F7"/>
    <w:rsid w:val="00425BD9"/>
    <w:rsid w:val="004316ED"/>
    <w:rsid w:val="00431C21"/>
    <w:rsid w:val="00432890"/>
    <w:rsid w:val="004346B0"/>
    <w:rsid w:val="004379E4"/>
    <w:rsid w:val="00437DF4"/>
    <w:rsid w:val="004504B6"/>
    <w:rsid w:val="00450AE5"/>
    <w:rsid w:val="00464C8C"/>
    <w:rsid w:val="00496CC2"/>
    <w:rsid w:val="004A1704"/>
    <w:rsid w:val="004A26BB"/>
    <w:rsid w:val="004A37D0"/>
    <w:rsid w:val="004B51E7"/>
    <w:rsid w:val="004D31EC"/>
    <w:rsid w:val="004D49EC"/>
    <w:rsid w:val="004F2DB5"/>
    <w:rsid w:val="005062A9"/>
    <w:rsid w:val="00510B4A"/>
    <w:rsid w:val="00517869"/>
    <w:rsid w:val="00523E27"/>
    <w:rsid w:val="0052407B"/>
    <w:rsid w:val="005257F8"/>
    <w:rsid w:val="00532B0D"/>
    <w:rsid w:val="00533673"/>
    <w:rsid w:val="005458A4"/>
    <w:rsid w:val="00555B95"/>
    <w:rsid w:val="00582AF5"/>
    <w:rsid w:val="00587EF3"/>
    <w:rsid w:val="005921D6"/>
    <w:rsid w:val="005A24BC"/>
    <w:rsid w:val="005A3009"/>
    <w:rsid w:val="005B2473"/>
    <w:rsid w:val="005C4ABA"/>
    <w:rsid w:val="005C6DA9"/>
    <w:rsid w:val="005D46B0"/>
    <w:rsid w:val="005E0034"/>
    <w:rsid w:val="005F05E9"/>
    <w:rsid w:val="00610FD9"/>
    <w:rsid w:val="00620442"/>
    <w:rsid w:val="006236A2"/>
    <w:rsid w:val="00630AC3"/>
    <w:rsid w:val="00634C84"/>
    <w:rsid w:val="0064320D"/>
    <w:rsid w:val="00651555"/>
    <w:rsid w:val="00656B93"/>
    <w:rsid w:val="00657894"/>
    <w:rsid w:val="00661074"/>
    <w:rsid w:val="006712D2"/>
    <w:rsid w:val="00677377"/>
    <w:rsid w:val="00685951"/>
    <w:rsid w:val="006A767A"/>
    <w:rsid w:val="006E4352"/>
    <w:rsid w:val="006F25B3"/>
    <w:rsid w:val="006F2C49"/>
    <w:rsid w:val="006F4732"/>
    <w:rsid w:val="00702E55"/>
    <w:rsid w:val="00703597"/>
    <w:rsid w:val="00734873"/>
    <w:rsid w:val="007511D3"/>
    <w:rsid w:val="00755F42"/>
    <w:rsid w:val="00770D20"/>
    <w:rsid w:val="00774E9C"/>
    <w:rsid w:val="00785EC6"/>
    <w:rsid w:val="00792D38"/>
    <w:rsid w:val="00795469"/>
    <w:rsid w:val="00796070"/>
    <w:rsid w:val="00797277"/>
    <w:rsid w:val="007B1B03"/>
    <w:rsid w:val="007B3796"/>
    <w:rsid w:val="007B7E71"/>
    <w:rsid w:val="007C43C0"/>
    <w:rsid w:val="007E2862"/>
    <w:rsid w:val="007E79C8"/>
    <w:rsid w:val="007F19CC"/>
    <w:rsid w:val="007F1D9D"/>
    <w:rsid w:val="0080273F"/>
    <w:rsid w:val="00802A75"/>
    <w:rsid w:val="00806F2A"/>
    <w:rsid w:val="0082620E"/>
    <w:rsid w:val="00855DAD"/>
    <w:rsid w:val="008702AF"/>
    <w:rsid w:val="00874456"/>
    <w:rsid w:val="008C774C"/>
    <w:rsid w:val="008C7D5C"/>
    <w:rsid w:val="008E1CA3"/>
    <w:rsid w:val="008E35DA"/>
    <w:rsid w:val="008E53C6"/>
    <w:rsid w:val="008F55B4"/>
    <w:rsid w:val="009035DD"/>
    <w:rsid w:val="00910C0C"/>
    <w:rsid w:val="00930C2F"/>
    <w:rsid w:val="009350F0"/>
    <w:rsid w:val="009368E4"/>
    <w:rsid w:val="009505AB"/>
    <w:rsid w:val="00955CFE"/>
    <w:rsid w:val="0097762A"/>
    <w:rsid w:val="009940C2"/>
    <w:rsid w:val="0099446B"/>
    <w:rsid w:val="009B375D"/>
    <w:rsid w:val="009C41E6"/>
    <w:rsid w:val="009D203B"/>
    <w:rsid w:val="009D3128"/>
    <w:rsid w:val="009D3CAB"/>
    <w:rsid w:val="009E1C0B"/>
    <w:rsid w:val="009F4EC8"/>
    <w:rsid w:val="00A058A8"/>
    <w:rsid w:val="00A11C9D"/>
    <w:rsid w:val="00A211A3"/>
    <w:rsid w:val="00A2265E"/>
    <w:rsid w:val="00A2623A"/>
    <w:rsid w:val="00A2664A"/>
    <w:rsid w:val="00A3079E"/>
    <w:rsid w:val="00A330B4"/>
    <w:rsid w:val="00A40A21"/>
    <w:rsid w:val="00A442D7"/>
    <w:rsid w:val="00A44FDC"/>
    <w:rsid w:val="00A46544"/>
    <w:rsid w:val="00A4757E"/>
    <w:rsid w:val="00A541BD"/>
    <w:rsid w:val="00A65EC9"/>
    <w:rsid w:val="00A7055E"/>
    <w:rsid w:val="00AA4268"/>
    <w:rsid w:val="00AB44A7"/>
    <w:rsid w:val="00AD55EF"/>
    <w:rsid w:val="00AE4B5D"/>
    <w:rsid w:val="00AF6A40"/>
    <w:rsid w:val="00B01E48"/>
    <w:rsid w:val="00B06622"/>
    <w:rsid w:val="00B10F0C"/>
    <w:rsid w:val="00B21340"/>
    <w:rsid w:val="00B24BB7"/>
    <w:rsid w:val="00B26DDE"/>
    <w:rsid w:val="00B6165D"/>
    <w:rsid w:val="00B62E60"/>
    <w:rsid w:val="00B63B5B"/>
    <w:rsid w:val="00B64D53"/>
    <w:rsid w:val="00B835CB"/>
    <w:rsid w:val="00B93182"/>
    <w:rsid w:val="00B93D6A"/>
    <w:rsid w:val="00B94316"/>
    <w:rsid w:val="00B95BFF"/>
    <w:rsid w:val="00B975FD"/>
    <w:rsid w:val="00BA32DC"/>
    <w:rsid w:val="00BB0D5F"/>
    <w:rsid w:val="00BB7BEE"/>
    <w:rsid w:val="00BD08E2"/>
    <w:rsid w:val="00BD66B4"/>
    <w:rsid w:val="00BE5FD4"/>
    <w:rsid w:val="00BF19D8"/>
    <w:rsid w:val="00C11CB3"/>
    <w:rsid w:val="00C34362"/>
    <w:rsid w:val="00C5073F"/>
    <w:rsid w:val="00C62960"/>
    <w:rsid w:val="00C67575"/>
    <w:rsid w:val="00C810C9"/>
    <w:rsid w:val="00C839B1"/>
    <w:rsid w:val="00C954D3"/>
    <w:rsid w:val="00CA69F1"/>
    <w:rsid w:val="00CC25E8"/>
    <w:rsid w:val="00CE0B14"/>
    <w:rsid w:val="00CE3EB2"/>
    <w:rsid w:val="00CE5FF3"/>
    <w:rsid w:val="00D02C67"/>
    <w:rsid w:val="00D10F49"/>
    <w:rsid w:val="00D119F3"/>
    <w:rsid w:val="00D22EE7"/>
    <w:rsid w:val="00D231FC"/>
    <w:rsid w:val="00D47AB6"/>
    <w:rsid w:val="00D56324"/>
    <w:rsid w:val="00D67A04"/>
    <w:rsid w:val="00D71A01"/>
    <w:rsid w:val="00D9315F"/>
    <w:rsid w:val="00DA0F24"/>
    <w:rsid w:val="00DC0907"/>
    <w:rsid w:val="00DC5AD7"/>
    <w:rsid w:val="00DD1D74"/>
    <w:rsid w:val="00DD2762"/>
    <w:rsid w:val="00DD4A13"/>
    <w:rsid w:val="00DD7813"/>
    <w:rsid w:val="00DE382B"/>
    <w:rsid w:val="00E152A1"/>
    <w:rsid w:val="00E17E54"/>
    <w:rsid w:val="00E21BB5"/>
    <w:rsid w:val="00E32AD5"/>
    <w:rsid w:val="00E34458"/>
    <w:rsid w:val="00E3700F"/>
    <w:rsid w:val="00E600A2"/>
    <w:rsid w:val="00E82C10"/>
    <w:rsid w:val="00E920C7"/>
    <w:rsid w:val="00E964FF"/>
    <w:rsid w:val="00E96534"/>
    <w:rsid w:val="00E97DCD"/>
    <w:rsid w:val="00EB190A"/>
    <w:rsid w:val="00EB491B"/>
    <w:rsid w:val="00EB4C8D"/>
    <w:rsid w:val="00EE06E4"/>
    <w:rsid w:val="00EE3E4B"/>
    <w:rsid w:val="00EF7219"/>
    <w:rsid w:val="00F00C1D"/>
    <w:rsid w:val="00F011B5"/>
    <w:rsid w:val="00F11D32"/>
    <w:rsid w:val="00F31DE3"/>
    <w:rsid w:val="00F31E7C"/>
    <w:rsid w:val="00F43E99"/>
    <w:rsid w:val="00F77B06"/>
    <w:rsid w:val="00F84991"/>
    <w:rsid w:val="00F91EC7"/>
    <w:rsid w:val="00F96174"/>
    <w:rsid w:val="00FA7468"/>
    <w:rsid w:val="00FB554E"/>
    <w:rsid w:val="00FC3A10"/>
    <w:rsid w:val="00FE261F"/>
    <w:rsid w:val="00FF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238F7"/>
    <w:pPr>
      <w:keepNext/>
      <w:numPr>
        <w:numId w:val="4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A13"/>
    <w:pPr>
      <w:ind w:left="720"/>
      <w:contextualSpacing/>
    </w:pPr>
  </w:style>
  <w:style w:type="table" w:styleId="a4">
    <w:name w:val="Table Grid"/>
    <w:basedOn w:val="a1"/>
    <w:rsid w:val="004D4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"/>
    <w:basedOn w:val="a"/>
    <w:rsid w:val="004D49E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083F31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083F3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91EC7"/>
  </w:style>
  <w:style w:type="paragraph" w:styleId="a9">
    <w:name w:val="footer"/>
    <w:basedOn w:val="a"/>
    <w:link w:val="aa"/>
    <w:uiPriority w:val="99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1EC7"/>
  </w:style>
  <w:style w:type="character" w:customStyle="1" w:styleId="10">
    <w:name w:val="Заголовок 1 Знак"/>
    <w:basedOn w:val="a0"/>
    <w:link w:val="1"/>
    <w:rsid w:val="004238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basedOn w:val="a0"/>
    <w:uiPriority w:val="99"/>
    <w:unhideWhenUsed/>
    <w:rsid w:val="00243053"/>
    <w:rPr>
      <w:color w:val="0000FF"/>
      <w:u w:val="single"/>
    </w:rPr>
  </w:style>
  <w:style w:type="paragraph" w:customStyle="1" w:styleId="productname">
    <w:name w:val="product_name"/>
    <w:basedOn w:val="a"/>
    <w:rsid w:val="0017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D10F49"/>
  </w:style>
  <w:style w:type="paragraph" w:styleId="ac">
    <w:name w:val="No Spacing"/>
    <w:uiPriority w:val="1"/>
    <w:qFormat/>
    <w:rsid w:val="00DD2762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A2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266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238F7"/>
    <w:pPr>
      <w:keepNext/>
      <w:numPr>
        <w:numId w:val="4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A13"/>
    <w:pPr>
      <w:ind w:left="720"/>
      <w:contextualSpacing/>
    </w:pPr>
  </w:style>
  <w:style w:type="table" w:styleId="a4">
    <w:name w:val="Table Grid"/>
    <w:basedOn w:val="a1"/>
    <w:rsid w:val="004D4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"/>
    <w:basedOn w:val="a"/>
    <w:rsid w:val="004D49E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083F31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083F3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91EC7"/>
  </w:style>
  <w:style w:type="paragraph" w:styleId="a9">
    <w:name w:val="footer"/>
    <w:basedOn w:val="a"/>
    <w:link w:val="aa"/>
    <w:uiPriority w:val="99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1EC7"/>
  </w:style>
  <w:style w:type="character" w:customStyle="1" w:styleId="10">
    <w:name w:val="Заголовок 1 Знак"/>
    <w:basedOn w:val="a0"/>
    <w:link w:val="1"/>
    <w:rsid w:val="004238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basedOn w:val="a0"/>
    <w:uiPriority w:val="99"/>
    <w:unhideWhenUsed/>
    <w:rsid w:val="00243053"/>
    <w:rPr>
      <w:color w:val="0000FF"/>
      <w:u w:val="single"/>
    </w:rPr>
  </w:style>
  <w:style w:type="paragraph" w:customStyle="1" w:styleId="productname">
    <w:name w:val="product_name"/>
    <w:basedOn w:val="a"/>
    <w:rsid w:val="0017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D10F49"/>
  </w:style>
  <w:style w:type="paragraph" w:styleId="ac">
    <w:name w:val="No Spacing"/>
    <w:uiPriority w:val="1"/>
    <w:qFormat/>
    <w:rsid w:val="00DD2762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A2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26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6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A3EE87-C677-4983-8E8C-44B83E4E8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19</Pages>
  <Words>3668</Words>
  <Characters>20914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1216</dc:creator>
  <cp:lastModifiedBy>I</cp:lastModifiedBy>
  <cp:revision>12</cp:revision>
  <cp:lastPrinted>2023-11-02T12:06:00Z</cp:lastPrinted>
  <dcterms:created xsi:type="dcterms:W3CDTF">2021-10-04T06:24:00Z</dcterms:created>
  <dcterms:modified xsi:type="dcterms:W3CDTF">2024-12-12T17:14:00Z</dcterms:modified>
</cp:coreProperties>
</file>